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6632" w14:textId="77777777" w:rsidR="001A6447" w:rsidRDefault="001A6447" w:rsidP="001A644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36"/>
          <w:szCs w:val="36"/>
        </w:rPr>
      </w:pPr>
      <w:r>
        <w:rPr>
          <w:rFonts w:ascii="Lato-Bold" w:hAnsi="Lato-Bold" w:cs="Lato-Bold"/>
          <w:b/>
          <w:bCs/>
          <w:color w:val="000000"/>
          <w:sz w:val="36"/>
          <w:szCs w:val="36"/>
        </w:rPr>
        <w:t>Impressum</w:t>
      </w:r>
    </w:p>
    <w:p w14:paraId="1B7670B8" w14:textId="77777777" w:rsidR="001A6447" w:rsidRDefault="001A6447" w:rsidP="001A644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Oliver Döhring</w:t>
      </w:r>
    </w:p>
    <w:p w14:paraId="29CF138B" w14:textId="77777777" w:rsidR="001A6447" w:rsidRDefault="001A6447" w:rsidP="001A644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Schreibwarengeschäft</w:t>
      </w:r>
    </w:p>
    <w:p w14:paraId="082D8707" w14:textId="77777777" w:rsidR="001A6447" w:rsidRDefault="001A6447" w:rsidP="001A644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Posthornstr. 30</w:t>
      </w:r>
    </w:p>
    <w:p w14:paraId="55A1CE9D" w14:textId="77777777" w:rsidR="001A6447" w:rsidRDefault="001A6447" w:rsidP="001A644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30449 Hannover</w:t>
      </w:r>
    </w:p>
    <w:p w14:paraId="3B804A48" w14:textId="77777777" w:rsidR="001A6447" w:rsidRDefault="001A6447" w:rsidP="001A644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32"/>
          <w:szCs w:val="32"/>
        </w:rPr>
      </w:pPr>
      <w:r>
        <w:rPr>
          <w:rFonts w:ascii="Lato-Bold" w:hAnsi="Lato-Bold" w:cs="Lato-Bold"/>
          <w:b/>
          <w:bCs/>
          <w:color w:val="000000"/>
          <w:sz w:val="32"/>
          <w:szCs w:val="32"/>
        </w:rPr>
        <w:t>Kontakt</w:t>
      </w:r>
    </w:p>
    <w:p w14:paraId="43AE7F8D" w14:textId="66255CEB" w:rsidR="001A6447" w:rsidRDefault="001A6447" w:rsidP="001A644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Telefon: 0511</w:t>
      </w:r>
      <w:r>
        <w:rPr>
          <w:rFonts w:ascii="Lato-Regular" w:hAnsi="Lato-Regular" w:cs="Lato-Regular"/>
          <w:color w:val="00000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sz w:val="20"/>
          <w:szCs w:val="20"/>
        </w:rPr>
        <w:t>445380</w:t>
      </w:r>
    </w:p>
    <w:p w14:paraId="1860246F" w14:textId="77777777" w:rsidR="001A6447" w:rsidRDefault="001A6447" w:rsidP="001A644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E-Mail: mail@tabak-papier.de</w:t>
      </w:r>
    </w:p>
    <w:p w14:paraId="3B62727E" w14:textId="77777777" w:rsidR="001A6447" w:rsidRDefault="001A6447" w:rsidP="001A644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32"/>
          <w:szCs w:val="32"/>
        </w:rPr>
      </w:pPr>
      <w:r>
        <w:rPr>
          <w:rFonts w:ascii="Lato-Bold" w:hAnsi="Lato-Bold" w:cs="Lato-Bold"/>
          <w:b/>
          <w:bCs/>
          <w:color w:val="000000"/>
          <w:sz w:val="32"/>
          <w:szCs w:val="32"/>
        </w:rPr>
        <w:t>Umsatzsteuer-ID</w:t>
      </w:r>
    </w:p>
    <w:p w14:paraId="4ACF2024" w14:textId="77777777" w:rsidR="001A6447" w:rsidRDefault="001A6447" w:rsidP="001A644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Umsatzsteuer-Identifikationsnummer gemäß § 27 a Umsatzsteuergesetz:</w:t>
      </w:r>
    </w:p>
    <w:p w14:paraId="0710F327" w14:textId="77777777" w:rsidR="001A6447" w:rsidRDefault="001A6447" w:rsidP="001A644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DE401015845</w:t>
      </w:r>
    </w:p>
    <w:p w14:paraId="304CCC20" w14:textId="77777777" w:rsidR="001A6447" w:rsidRDefault="001A6447" w:rsidP="001A644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32"/>
          <w:szCs w:val="32"/>
        </w:rPr>
      </w:pPr>
      <w:r>
        <w:rPr>
          <w:rFonts w:ascii="Lato-Bold" w:hAnsi="Lato-Bold" w:cs="Lato-Bold"/>
          <w:b/>
          <w:bCs/>
          <w:color w:val="000000"/>
          <w:sz w:val="32"/>
          <w:szCs w:val="32"/>
        </w:rPr>
        <w:t>Verbraucherstreitbeilegung/Universalschlichtungsstelle</w:t>
      </w:r>
    </w:p>
    <w:p w14:paraId="0D3FC0DE" w14:textId="77777777" w:rsidR="001A6447" w:rsidRDefault="001A6447" w:rsidP="001A644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Wir sind nicht bereit oder verpflichtet, an Streitbeilegungsverfahren vor einer</w:t>
      </w:r>
    </w:p>
    <w:p w14:paraId="61D6C4EF" w14:textId="77777777" w:rsidR="001A6447" w:rsidRDefault="001A6447" w:rsidP="001A644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Verbraucherschlichtungsstelle teilzunehmen.</w:t>
      </w:r>
    </w:p>
    <w:p w14:paraId="074DFF30" w14:textId="77777777" w:rsidR="001A6447" w:rsidRDefault="001A6447" w:rsidP="001A644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Quelle:</w:t>
      </w:r>
    </w:p>
    <w:p w14:paraId="5643794D" w14:textId="77777777" w:rsidR="001A6447" w:rsidRDefault="001A6447" w:rsidP="001A644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FF"/>
          <w:sz w:val="20"/>
          <w:szCs w:val="20"/>
        </w:rPr>
      </w:pPr>
      <w:r>
        <w:rPr>
          <w:rFonts w:ascii="Lato-Regular" w:hAnsi="Lato-Regular" w:cs="Lato-Regular"/>
          <w:color w:val="0000FF"/>
          <w:sz w:val="20"/>
          <w:szCs w:val="20"/>
        </w:rPr>
        <w:t>e-recht24.de</w:t>
      </w:r>
    </w:p>
    <w:p w14:paraId="15A3AFA6" w14:textId="426A9BC8" w:rsidR="001A6447" w:rsidRDefault="001A6447" w:rsidP="001A6447"/>
    <w:sectPr w:rsidR="001A64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Regular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47"/>
    <w:rsid w:val="001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3D2B"/>
  <w15:chartTrackingRefBased/>
  <w15:docId w15:val="{C332323A-93B2-40ED-8398-C69AE228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373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Heinrich</dc:creator>
  <cp:keywords/>
  <dc:description/>
  <cp:lastModifiedBy>Jutta Heinrich</cp:lastModifiedBy>
  <cp:revision>1</cp:revision>
  <dcterms:created xsi:type="dcterms:W3CDTF">2025-08-04T19:45:00Z</dcterms:created>
  <dcterms:modified xsi:type="dcterms:W3CDTF">2025-08-04T19:48:00Z</dcterms:modified>
</cp:coreProperties>
</file>