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A66508" w14:textId="4ED6EBFC" w:rsidR="001550C1" w:rsidRDefault="001550C1" w:rsidP="001550C1">
      <w:pPr>
        <w:rPr>
          <w:sz w:val="32"/>
        </w:rPr>
      </w:pPr>
      <w:bookmarkStart w:id="0" w:name="_Hlk163634937"/>
      <w:bookmarkEnd w:id="0"/>
    </w:p>
    <w:p w14:paraId="08FBCA6B" w14:textId="676DB7D7" w:rsidR="00210CF7" w:rsidRPr="000527AD" w:rsidRDefault="00210CF7" w:rsidP="000527AD">
      <w:pPr>
        <w:pStyle w:val="berschrift1"/>
      </w:pPr>
      <w:r w:rsidRPr="00210CF7">
        <w:t>Risiko</w:t>
      </w:r>
      <w:r>
        <w:t>analyse</w:t>
      </w:r>
      <w:r w:rsidR="000527AD">
        <w:t xml:space="preserve"> in Bezug (sexualisierte) Gewalt</w:t>
      </w:r>
    </w:p>
    <w:p w14:paraId="3E912E3B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Name der Einrichtung </w:t>
      </w:r>
    </w:p>
    <w:p w14:paraId="62A77296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</w:t>
      </w:r>
    </w:p>
    <w:p w14:paraId="4CE3C693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 </w:t>
      </w:r>
    </w:p>
    <w:p w14:paraId="5945C653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Diese Einschätzung wurde vorgenommen am </w:t>
      </w:r>
    </w:p>
    <w:p w14:paraId="64D63E95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</w:t>
      </w:r>
    </w:p>
    <w:p w14:paraId="0A2BD191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 </w:t>
      </w:r>
    </w:p>
    <w:p w14:paraId="4E136FAE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von </w:t>
      </w:r>
    </w:p>
    <w:p w14:paraId="5AB05567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789752EB" w14:textId="26AC1188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  </w:t>
      </w:r>
    </w:p>
    <w:p w14:paraId="32295F54" w14:textId="77777777" w:rsidR="000527AD" w:rsidRDefault="000527AD" w:rsidP="00210CF7">
      <w:pPr>
        <w:spacing w:before="240" w:after="240"/>
        <w:rPr>
          <w:szCs w:val="24"/>
        </w:rPr>
      </w:pPr>
    </w:p>
    <w:p w14:paraId="6054EDA4" w14:textId="50C07ACE" w:rsidR="00210CF7" w:rsidRPr="00210CF7" w:rsidRDefault="000527AD" w:rsidP="00210CF7">
      <w:pPr>
        <w:pStyle w:val="berschrift1"/>
      </w:pPr>
      <w:r>
        <w:t xml:space="preserve">1. </w:t>
      </w:r>
      <w:r w:rsidR="00210CF7" w:rsidRPr="00210CF7">
        <w:t>Zielgruppe</w:t>
      </w:r>
    </w:p>
    <w:p w14:paraId="352D988D" w14:textId="77777777" w:rsidR="00210CF7" w:rsidRDefault="00210CF7" w:rsidP="00210CF7">
      <w:pPr>
        <w:spacing w:before="240" w:after="240"/>
        <w:rPr>
          <w:szCs w:val="24"/>
        </w:rPr>
      </w:pPr>
      <w:r w:rsidRPr="000527AD">
        <w:rPr>
          <w:rStyle w:val="TitelZchn"/>
        </w:rPr>
        <w:t>1.1 Altersstruktur</w:t>
      </w:r>
      <w:r>
        <w:rPr>
          <w:szCs w:val="24"/>
        </w:rPr>
        <w:t>: Von ______________bis ________________</w:t>
      </w:r>
    </w:p>
    <w:p w14:paraId="3142293F" w14:textId="0861B010" w:rsidR="00210CF7" w:rsidRDefault="00210CF7" w:rsidP="000527AD">
      <w:pPr>
        <w:pStyle w:val="Titel"/>
        <w:ind w:right="1134"/>
      </w:pPr>
      <w:r w:rsidRPr="000527AD">
        <w:rPr>
          <w:rStyle w:val="TitelZchn"/>
        </w:rPr>
        <w:t>1.2 Umgang</w:t>
      </w:r>
      <w:r>
        <w:t xml:space="preserve"> mit Nähe und Distanz: Gibt es klare Regeln für eine professionelle Beziehungsgestaltung?</w:t>
      </w:r>
    </w:p>
    <w:p w14:paraId="52352F6D" w14:textId="77777777" w:rsidR="00210CF7" w:rsidRDefault="00210CF7" w:rsidP="00210CF7">
      <w:pPr>
        <w:spacing w:before="120" w:after="240"/>
        <w:rPr>
          <w:szCs w:val="24"/>
        </w:rPr>
      </w:pPr>
      <w:r>
        <w:rPr>
          <w:szCs w:val="24"/>
        </w:rPr>
        <w:t xml:space="preserve">Welche? </w:t>
      </w:r>
    </w:p>
    <w:p w14:paraId="5D6944C2" w14:textId="77777777" w:rsidR="00210CF7" w:rsidRDefault="00210CF7" w:rsidP="00210CF7">
      <w:pPr>
        <w:spacing w:before="12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2A7FB05A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Welche Risiken könnten daraus entstehen? </w:t>
      </w:r>
    </w:p>
    <w:p w14:paraId="7F9D396B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4DB0BE13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Zukünftige Maßnahmen zur Abwendung: </w:t>
      </w:r>
    </w:p>
    <w:p w14:paraId="1078B0A7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011DB0AB" w14:textId="12DAF6EA" w:rsidR="000527AD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 </w:t>
      </w:r>
    </w:p>
    <w:p w14:paraId="753F2B19" w14:textId="77777777" w:rsidR="000527AD" w:rsidRDefault="000527AD">
      <w:pPr>
        <w:rPr>
          <w:szCs w:val="24"/>
        </w:rPr>
      </w:pPr>
      <w:r>
        <w:rPr>
          <w:szCs w:val="24"/>
        </w:rPr>
        <w:br w:type="page"/>
      </w:r>
    </w:p>
    <w:p w14:paraId="3EDF2D55" w14:textId="77777777" w:rsidR="00210CF7" w:rsidRDefault="00210CF7" w:rsidP="00210CF7">
      <w:pPr>
        <w:spacing w:before="240" w:after="240"/>
        <w:rPr>
          <w:szCs w:val="24"/>
        </w:rPr>
      </w:pPr>
    </w:p>
    <w:p w14:paraId="6B0F33DC" w14:textId="77777777" w:rsidR="00210CF7" w:rsidRDefault="00210CF7" w:rsidP="000527AD">
      <w:pPr>
        <w:pStyle w:val="Titel"/>
      </w:pPr>
      <w:r>
        <w:t>1.3 Übernachtungen, Beförderungs-, Wohnsituationen</w:t>
      </w:r>
    </w:p>
    <w:p w14:paraId="201CC381" w14:textId="33F38A9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Finden Übernachtungen / Fahrten / Reisen mit zu Betreuenden statt?       </w:t>
      </w:r>
      <w:proofErr w:type="gramStart"/>
      <w:r>
        <w:rPr>
          <w:szCs w:val="24"/>
        </w:rPr>
        <w:t>O  Ja</w:t>
      </w:r>
      <w:proofErr w:type="gramEnd"/>
      <w:r>
        <w:rPr>
          <w:szCs w:val="24"/>
        </w:rPr>
        <w:t xml:space="preserve">  /  O Nein</w:t>
      </w:r>
    </w:p>
    <w:p w14:paraId="0A84F718" w14:textId="5864AF1C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Geschieht dies in der Einzelbetreuung?                                                                    </w:t>
      </w:r>
      <w:proofErr w:type="gramStart"/>
      <w:r>
        <w:rPr>
          <w:szCs w:val="24"/>
        </w:rPr>
        <w:t>O  Ja</w:t>
      </w:r>
      <w:proofErr w:type="gramEnd"/>
      <w:r>
        <w:rPr>
          <w:szCs w:val="24"/>
        </w:rPr>
        <w:t xml:space="preserve">  /  O Nein</w:t>
      </w:r>
    </w:p>
    <w:p w14:paraId="2A081548" w14:textId="77777777" w:rsidR="00210CF7" w:rsidRDefault="00210CF7" w:rsidP="00210CF7">
      <w:pPr>
        <w:spacing w:before="120" w:after="240"/>
        <w:rPr>
          <w:szCs w:val="24"/>
        </w:rPr>
      </w:pPr>
      <w:r>
        <w:rPr>
          <w:szCs w:val="24"/>
        </w:rPr>
        <w:t xml:space="preserve">Gibt es hierfür Regeln, die überprüfbar sind? Welche? </w:t>
      </w:r>
    </w:p>
    <w:p w14:paraId="1775E094" w14:textId="55C68342" w:rsidR="00210CF7" w:rsidRDefault="00210CF7" w:rsidP="000527AD">
      <w:pPr>
        <w:spacing w:before="12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203555B3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392575E4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Welche Risiken könnten daraus entstehen? </w:t>
      </w:r>
    </w:p>
    <w:p w14:paraId="6D2878B4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01543021" w14:textId="5B10EC6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Zukünftige Maßnahmen zur Abwendung: ______________________________________________________________________</w:t>
      </w:r>
    </w:p>
    <w:p w14:paraId="15C71CBC" w14:textId="77777777" w:rsidR="00210CF7" w:rsidRDefault="00210CF7" w:rsidP="000527AD">
      <w:pPr>
        <w:pStyle w:val="Titel"/>
      </w:pPr>
      <w:r>
        <w:t>1.4 Räumliche Gegebenheiten: Innenräume</w:t>
      </w:r>
    </w:p>
    <w:p w14:paraId="592AE754" w14:textId="77777777" w:rsidR="004C1E4C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Gibt es abgelegene, </w:t>
      </w:r>
      <w:proofErr w:type="spellStart"/>
      <w:r>
        <w:rPr>
          <w:szCs w:val="24"/>
        </w:rPr>
        <w:t>uneinsehbare</w:t>
      </w:r>
      <w:proofErr w:type="spellEnd"/>
      <w:r>
        <w:rPr>
          <w:szCs w:val="24"/>
        </w:rPr>
        <w:t xml:space="preserve"> Bereiche (auch Keller und Dachböden)?    </w:t>
      </w:r>
    </w:p>
    <w:p w14:paraId="12A61B5D" w14:textId="5DF95FC6" w:rsidR="00210CF7" w:rsidRDefault="00210CF7" w:rsidP="00210CF7">
      <w:pPr>
        <w:spacing w:before="240" w:after="240"/>
        <w:rPr>
          <w:szCs w:val="24"/>
        </w:rPr>
      </w:pPr>
      <w:proofErr w:type="gramStart"/>
      <w:r>
        <w:rPr>
          <w:szCs w:val="24"/>
        </w:rPr>
        <w:t>O  Ja</w:t>
      </w:r>
      <w:proofErr w:type="gramEnd"/>
      <w:r>
        <w:rPr>
          <w:szCs w:val="24"/>
        </w:rPr>
        <w:t xml:space="preserve">  /  O Nein</w:t>
      </w:r>
    </w:p>
    <w:p w14:paraId="09746D35" w14:textId="77777777" w:rsidR="00210CF7" w:rsidRDefault="00210CF7" w:rsidP="00210CF7">
      <w:pPr>
        <w:spacing w:before="120" w:after="240"/>
        <w:rPr>
          <w:szCs w:val="24"/>
        </w:rPr>
      </w:pPr>
      <w:r>
        <w:rPr>
          <w:szCs w:val="24"/>
        </w:rPr>
        <w:t xml:space="preserve">Welche? </w:t>
      </w:r>
    </w:p>
    <w:p w14:paraId="528E3EBE" w14:textId="77777777" w:rsidR="00210CF7" w:rsidRDefault="00210CF7" w:rsidP="00210CF7">
      <w:pPr>
        <w:spacing w:before="12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112EDDE0" w14:textId="77777777" w:rsidR="004C1E4C" w:rsidRDefault="00210CF7" w:rsidP="00210CF7">
      <w:pPr>
        <w:spacing w:before="120" w:after="240"/>
        <w:rPr>
          <w:szCs w:val="24"/>
        </w:rPr>
      </w:pPr>
      <w:r>
        <w:rPr>
          <w:szCs w:val="24"/>
        </w:rPr>
        <w:t xml:space="preserve">Gibt es bewusste Rückzugsräume?                                        </w:t>
      </w:r>
      <w:r w:rsidR="004C1E4C">
        <w:rPr>
          <w:szCs w:val="24"/>
        </w:rPr>
        <w:t xml:space="preserve">     </w:t>
      </w:r>
      <w:r>
        <w:rPr>
          <w:szCs w:val="24"/>
        </w:rPr>
        <w:t xml:space="preserve">                             </w:t>
      </w:r>
      <w:r w:rsidR="004C1E4C">
        <w:rPr>
          <w:szCs w:val="24"/>
        </w:rPr>
        <w:t xml:space="preserve"> </w:t>
      </w:r>
      <w:r>
        <w:rPr>
          <w:szCs w:val="24"/>
        </w:rPr>
        <w:t xml:space="preserve"> </w:t>
      </w:r>
    </w:p>
    <w:p w14:paraId="3609CEDC" w14:textId="42DC1C1A" w:rsidR="00210CF7" w:rsidRDefault="004C1E4C" w:rsidP="00210CF7">
      <w:pPr>
        <w:spacing w:before="120" w:after="240"/>
        <w:rPr>
          <w:szCs w:val="24"/>
        </w:rPr>
      </w:pPr>
      <w:r>
        <w:rPr>
          <w:szCs w:val="24"/>
        </w:rPr>
        <w:t xml:space="preserve"> </w:t>
      </w:r>
      <w:proofErr w:type="gramStart"/>
      <w:r w:rsidR="00210CF7">
        <w:rPr>
          <w:szCs w:val="24"/>
        </w:rPr>
        <w:t>O  Ja</w:t>
      </w:r>
      <w:proofErr w:type="gramEnd"/>
      <w:r w:rsidR="00210CF7">
        <w:rPr>
          <w:szCs w:val="24"/>
        </w:rPr>
        <w:t xml:space="preserve">  /  O Nein</w:t>
      </w:r>
    </w:p>
    <w:p w14:paraId="3151A930" w14:textId="77777777" w:rsidR="00210CF7" w:rsidRDefault="00210CF7" w:rsidP="00210CF7">
      <w:pPr>
        <w:spacing w:before="120" w:after="240"/>
        <w:rPr>
          <w:szCs w:val="24"/>
        </w:rPr>
      </w:pPr>
      <w:r>
        <w:rPr>
          <w:szCs w:val="24"/>
        </w:rPr>
        <w:t xml:space="preserve">Welche? </w:t>
      </w:r>
    </w:p>
    <w:p w14:paraId="24D4530E" w14:textId="77777777" w:rsidR="00210CF7" w:rsidRDefault="00210CF7" w:rsidP="00210CF7">
      <w:pPr>
        <w:spacing w:before="12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008317E8" w14:textId="77777777" w:rsidR="00210CF7" w:rsidRDefault="00210CF7" w:rsidP="00210CF7">
      <w:pPr>
        <w:spacing w:before="120" w:after="240"/>
        <w:rPr>
          <w:szCs w:val="24"/>
        </w:rPr>
      </w:pPr>
      <w:r>
        <w:rPr>
          <w:szCs w:val="24"/>
        </w:rPr>
        <w:t>Wie werden diese genutzt?</w:t>
      </w:r>
    </w:p>
    <w:p w14:paraId="4038CE43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5E4DB5E8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Welche Risiken könnten daraus entstehen?</w:t>
      </w:r>
    </w:p>
    <w:p w14:paraId="66487B37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05ABE971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Zukünftige Maßnahmen zur Abwendung:</w:t>
      </w:r>
    </w:p>
    <w:p w14:paraId="1A6F663B" w14:textId="77777777" w:rsidR="000527AD" w:rsidRDefault="000527AD">
      <w:r>
        <w:rPr>
          <w:szCs w:val="24"/>
        </w:rPr>
        <w:t>______________________________________________________________________</w:t>
      </w:r>
    </w:p>
    <w:p w14:paraId="0B2F443E" w14:textId="6B845F07" w:rsidR="004C1E4C" w:rsidRDefault="004C1E4C">
      <w:pPr>
        <w:rPr>
          <w:szCs w:val="24"/>
        </w:rPr>
      </w:pPr>
      <w:r>
        <w:rPr>
          <w:szCs w:val="24"/>
        </w:rPr>
        <w:br w:type="page"/>
      </w:r>
    </w:p>
    <w:p w14:paraId="503E9118" w14:textId="77777777" w:rsidR="000527AD" w:rsidRDefault="000527AD" w:rsidP="00210CF7">
      <w:pPr>
        <w:spacing w:before="240" w:after="240"/>
        <w:rPr>
          <w:szCs w:val="24"/>
        </w:rPr>
      </w:pPr>
    </w:p>
    <w:p w14:paraId="0F3DCB3F" w14:textId="77777777" w:rsidR="00210CF7" w:rsidRDefault="00210CF7" w:rsidP="000527AD">
      <w:pPr>
        <w:pStyle w:val="Titel"/>
      </w:pPr>
      <w:r>
        <w:t xml:space="preserve"> 1.5 Räumliche Gegebenheiten: Außenbereich</w:t>
      </w:r>
    </w:p>
    <w:p w14:paraId="50AAEB61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Gibt es Bereiche auf dem Grundstück, die sehr schwer einsehbar sind? Welche? </w:t>
      </w:r>
    </w:p>
    <w:p w14:paraId="4814CA9E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60ADFC31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Ist das Grundstück von außen einsehbar? Wie? </w:t>
      </w:r>
    </w:p>
    <w:p w14:paraId="0DB0DA1E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54AC5D1B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Ist das Grundstück unproblematisch betretbar? Wie? </w:t>
      </w:r>
    </w:p>
    <w:p w14:paraId="737CB517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123C1CDC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Welche Risiken könnten daraus entstehen? </w:t>
      </w:r>
    </w:p>
    <w:p w14:paraId="272BCDCF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56834647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Zukünftige Maßnahmen zur Abwendung: </w:t>
      </w:r>
    </w:p>
    <w:p w14:paraId="052C07F5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053A06A4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Wer hat (regelmäßigen) Zutritt zur Einrichtung und kann sich unbeaufsichtigt aufhalten? </w:t>
      </w:r>
    </w:p>
    <w:p w14:paraId="1E1D83BE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6D53D268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Mögliche Personengruppen (z. B. Handwerker*innen, externe Hausmeister*innen, Reinigungskräfte, Nachbar*innen, externe </w:t>
      </w:r>
      <w:proofErr w:type="spellStart"/>
      <w:r>
        <w:rPr>
          <w:szCs w:val="24"/>
        </w:rPr>
        <w:t>Pädagog</w:t>
      </w:r>
      <w:proofErr w:type="spellEnd"/>
      <w:r>
        <w:rPr>
          <w:szCs w:val="24"/>
        </w:rPr>
        <w:t xml:space="preserve">*innen und Fachkräfte) </w:t>
      </w:r>
    </w:p>
    <w:p w14:paraId="43BBDD70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192ADCB2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Wer kann sich in der Einrichtung unbeaufsichtigt aufhalten? </w:t>
      </w:r>
    </w:p>
    <w:p w14:paraId="1C614553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5AAD3E84" w14:textId="234A3372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Sind die Personen in der Einrichtung persönlich bekannt?                               </w:t>
      </w:r>
      <w:proofErr w:type="gramStart"/>
      <w:r>
        <w:rPr>
          <w:szCs w:val="24"/>
        </w:rPr>
        <w:t>O  Ja</w:t>
      </w:r>
      <w:proofErr w:type="gramEnd"/>
      <w:r>
        <w:rPr>
          <w:szCs w:val="24"/>
        </w:rPr>
        <w:t xml:space="preserve">  /  O Nein</w:t>
      </w:r>
    </w:p>
    <w:p w14:paraId="43444517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Sind es regelmäßige Aufenthalte?                                                                            </w:t>
      </w:r>
      <w:r>
        <w:rPr>
          <w:szCs w:val="24"/>
        </w:rPr>
        <w:tab/>
      </w:r>
      <w:proofErr w:type="gramStart"/>
      <w:r>
        <w:rPr>
          <w:szCs w:val="24"/>
        </w:rPr>
        <w:t>O  Ja</w:t>
      </w:r>
      <w:proofErr w:type="gramEnd"/>
      <w:r>
        <w:rPr>
          <w:szCs w:val="24"/>
        </w:rPr>
        <w:t xml:space="preserve">  /  O Nein</w:t>
      </w:r>
    </w:p>
    <w:p w14:paraId="2D1B55DA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Werden die Gäste namentlich erfasst, Aufenthaltszeiträume dokumentiert?          </w:t>
      </w:r>
    </w:p>
    <w:p w14:paraId="0CB96583" w14:textId="77777777" w:rsidR="00210CF7" w:rsidRDefault="00210CF7" w:rsidP="00210CF7">
      <w:pPr>
        <w:spacing w:before="240" w:after="240"/>
        <w:rPr>
          <w:szCs w:val="24"/>
        </w:rPr>
      </w:pPr>
      <w:proofErr w:type="gramStart"/>
      <w:r>
        <w:rPr>
          <w:szCs w:val="24"/>
        </w:rPr>
        <w:t>O  Ja</w:t>
      </w:r>
      <w:proofErr w:type="gramEnd"/>
      <w:r>
        <w:rPr>
          <w:szCs w:val="24"/>
        </w:rPr>
        <w:t xml:space="preserve">  /  O Nein</w:t>
      </w:r>
    </w:p>
    <w:p w14:paraId="3F7819D9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Welche Risiken könnten daraus entstehen? </w:t>
      </w:r>
    </w:p>
    <w:p w14:paraId="7D8469B4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5BD8105B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Zukünftige Maßnahmen zur Abwendung: </w:t>
      </w:r>
    </w:p>
    <w:p w14:paraId="503EE441" w14:textId="77777777" w:rsidR="000527AD" w:rsidRDefault="000527AD">
      <w:r>
        <w:rPr>
          <w:szCs w:val="24"/>
        </w:rPr>
        <w:t>______________________________________________________________________</w:t>
      </w:r>
    </w:p>
    <w:p w14:paraId="5B96B903" w14:textId="17C76550" w:rsidR="000527AD" w:rsidRDefault="000527AD">
      <w:pPr>
        <w:rPr>
          <w:szCs w:val="24"/>
        </w:rPr>
      </w:pPr>
      <w:r>
        <w:rPr>
          <w:szCs w:val="24"/>
        </w:rPr>
        <w:br w:type="page"/>
      </w:r>
    </w:p>
    <w:p w14:paraId="57865D6B" w14:textId="77777777" w:rsidR="000527AD" w:rsidRDefault="000527AD" w:rsidP="00210CF7">
      <w:pPr>
        <w:spacing w:before="240" w:after="240"/>
        <w:rPr>
          <w:szCs w:val="24"/>
        </w:rPr>
      </w:pPr>
    </w:p>
    <w:p w14:paraId="744312DC" w14:textId="77777777" w:rsidR="00210CF7" w:rsidRDefault="00210CF7" w:rsidP="000527AD">
      <w:pPr>
        <w:pStyle w:val="berschrift1"/>
      </w:pPr>
      <w:r>
        <w:rPr>
          <w:sz w:val="24"/>
          <w:szCs w:val="24"/>
        </w:rPr>
        <w:t xml:space="preserve"> </w:t>
      </w:r>
      <w:r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Personalentwicklung</w:t>
      </w:r>
    </w:p>
    <w:p w14:paraId="0700E8F7" w14:textId="4ED2A1B8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Liegt das erweiterte Führungszeugnis für alle Mitarbeitenden vor?                 </w:t>
      </w:r>
      <w:r w:rsidR="004C1E4C">
        <w:rPr>
          <w:szCs w:val="24"/>
        </w:rPr>
        <w:tab/>
      </w:r>
      <w:proofErr w:type="gramStart"/>
      <w:r>
        <w:rPr>
          <w:szCs w:val="24"/>
        </w:rPr>
        <w:t>O  Ja</w:t>
      </w:r>
      <w:proofErr w:type="gramEnd"/>
      <w:r>
        <w:rPr>
          <w:szCs w:val="24"/>
        </w:rPr>
        <w:t xml:space="preserve">  /  O Nein</w:t>
      </w:r>
    </w:p>
    <w:p w14:paraId="48F5F6BD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(Keines älter als 5 Jahre, bei Neueinstellungen nicht älter als 3 Monate)</w:t>
      </w:r>
    </w:p>
    <w:p w14:paraId="1F07948B" w14:textId="70BF533D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In welchen zeitlichen Abständen wird es wieder neu </w:t>
      </w:r>
      <w:proofErr w:type="gramStart"/>
      <w:r>
        <w:rPr>
          <w:szCs w:val="24"/>
        </w:rPr>
        <w:t>angefordert?_</w:t>
      </w:r>
      <w:proofErr w:type="gramEnd"/>
      <w:r>
        <w:rPr>
          <w:szCs w:val="24"/>
        </w:rPr>
        <w:t>______________________</w:t>
      </w:r>
    </w:p>
    <w:p w14:paraId="00DA50D9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Welche Risiken könnten daraus entstehen? </w:t>
      </w:r>
    </w:p>
    <w:p w14:paraId="525C38B9" w14:textId="503DD50D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  <w:r w:rsidR="000527AD">
        <w:rPr>
          <w:szCs w:val="24"/>
        </w:rPr>
        <w:t>_______</w:t>
      </w:r>
    </w:p>
    <w:p w14:paraId="36F8EB46" w14:textId="01BE5A45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Zukünftige Maßnahmen zur Abwendung:</w:t>
      </w:r>
    </w:p>
    <w:p w14:paraId="0666A81C" w14:textId="7B4E8AFF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</w:t>
      </w:r>
      <w:r w:rsidR="000527AD">
        <w:rPr>
          <w:szCs w:val="24"/>
        </w:rPr>
        <w:t>________</w:t>
      </w:r>
    </w:p>
    <w:p w14:paraId="2B4BFF2F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 </w:t>
      </w:r>
    </w:p>
    <w:p w14:paraId="1D896CB7" w14:textId="77777777" w:rsidR="00210CF7" w:rsidRDefault="00210CF7" w:rsidP="000527AD">
      <w:pPr>
        <w:pStyle w:val="Titel"/>
      </w:pPr>
      <w:r>
        <w:t>2.1 Stellenausschreibungen</w:t>
      </w:r>
    </w:p>
    <w:p w14:paraId="3C1C7CA0" w14:textId="2A931121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Stellen die Stellenausschreibungen den Kinderschutzaspekt besonders heraus?    </w:t>
      </w:r>
      <w:proofErr w:type="gramStart"/>
      <w:r>
        <w:rPr>
          <w:szCs w:val="24"/>
        </w:rPr>
        <w:t>O</w:t>
      </w:r>
      <w:r w:rsidR="000527AD">
        <w:rPr>
          <w:szCs w:val="24"/>
        </w:rPr>
        <w:t xml:space="preserve">  </w:t>
      </w:r>
      <w:r>
        <w:rPr>
          <w:szCs w:val="24"/>
        </w:rPr>
        <w:t>Ja</w:t>
      </w:r>
      <w:proofErr w:type="gramEnd"/>
      <w:r>
        <w:rPr>
          <w:szCs w:val="24"/>
        </w:rPr>
        <w:t xml:space="preserve">  /  O</w:t>
      </w:r>
      <w:r w:rsidR="000527AD">
        <w:rPr>
          <w:szCs w:val="24"/>
        </w:rPr>
        <w:t xml:space="preserve">  </w:t>
      </w:r>
      <w:r>
        <w:rPr>
          <w:szCs w:val="24"/>
        </w:rPr>
        <w:t>Nein</w:t>
      </w:r>
    </w:p>
    <w:p w14:paraId="2BE5DF4B" w14:textId="77777777" w:rsidR="00210CF7" w:rsidRDefault="00210CF7" w:rsidP="00210CF7">
      <w:pPr>
        <w:spacing w:before="120" w:after="240"/>
        <w:rPr>
          <w:szCs w:val="24"/>
        </w:rPr>
      </w:pPr>
      <w:r>
        <w:rPr>
          <w:szCs w:val="24"/>
        </w:rPr>
        <w:t xml:space="preserve">Wie kommunizieren Sie </w:t>
      </w:r>
      <w:proofErr w:type="gramStart"/>
      <w:r>
        <w:rPr>
          <w:szCs w:val="24"/>
        </w:rPr>
        <w:t>es?_</w:t>
      </w:r>
      <w:proofErr w:type="gramEnd"/>
      <w:r>
        <w:rPr>
          <w:szCs w:val="24"/>
        </w:rPr>
        <w:t>_______________________________________________________</w:t>
      </w:r>
    </w:p>
    <w:p w14:paraId="2CB3F991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Welche Risiken könnten daraus entstehen? </w:t>
      </w:r>
    </w:p>
    <w:p w14:paraId="0F7A07CB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5789C199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Zukünftige Maßnahmen zur Abwendung: </w:t>
      </w:r>
    </w:p>
    <w:p w14:paraId="5AD4F607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36EF5684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 </w:t>
      </w:r>
    </w:p>
    <w:p w14:paraId="16D6D5FB" w14:textId="77777777" w:rsidR="00210CF7" w:rsidRDefault="00210CF7" w:rsidP="000527AD">
      <w:pPr>
        <w:pStyle w:val="Titel"/>
      </w:pPr>
      <w:r>
        <w:t>2.2 Bewerbungsgespräche</w:t>
      </w:r>
    </w:p>
    <w:p w14:paraId="4ADBB15C" w14:textId="3B48CCD2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Weisen Sie ausdrücklich auf das Schutzkonzept / den Kinderschutzgedanken hin? </w:t>
      </w:r>
      <w:r w:rsidR="000527AD">
        <w:rPr>
          <w:szCs w:val="24"/>
        </w:rPr>
        <w:t xml:space="preserve">  </w:t>
      </w:r>
      <w:r>
        <w:rPr>
          <w:szCs w:val="24"/>
        </w:rPr>
        <w:t xml:space="preserve">O </w:t>
      </w:r>
      <w:proofErr w:type="gramStart"/>
      <w:r>
        <w:rPr>
          <w:szCs w:val="24"/>
        </w:rPr>
        <w:t>Ja  /</w:t>
      </w:r>
      <w:proofErr w:type="gramEnd"/>
      <w:r>
        <w:rPr>
          <w:szCs w:val="24"/>
        </w:rPr>
        <w:t xml:space="preserve">  O</w:t>
      </w:r>
      <w:r w:rsidR="000527AD">
        <w:rPr>
          <w:szCs w:val="24"/>
        </w:rPr>
        <w:t xml:space="preserve"> </w:t>
      </w:r>
      <w:r>
        <w:rPr>
          <w:szCs w:val="24"/>
        </w:rPr>
        <w:t>Nein</w:t>
      </w:r>
    </w:p>
    <w:p w14:paraId="692FF295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Welche Risiken könnten daraus entstehen? </w:t>
      </w:r>
    </w:p>
    <w:p w14:paraId="6F7A2800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3C5D7B17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Zukünftige Maßnahmen zur Abwendung: </w:t>
      </w:r>
    </w:p>
    <w:p w14:paraId="6947FB31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097C7ED7" w14:textId="5BF8649B" w:rsidR="000527AD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 </w:t>
      </w:r>
    </w:p>
    <w:p w14:paraId="63387808" w14:textId="77777777" w:rsidR="000527AD" w:rsidRDefault="000527AD">
      <w:pPr>
        <w:rPr>
          <w:szCs w:val="24"/>
        </w:rPr>
      </w:pPr>
      <w:r>
        <w:rPr>
          <w:szCs w:val="24"/>
        </w:rPr>
        <w:br w:type="page"/>
      </w:r>
    </w:p>
    <w:p w14:paraId="6EE82C4C" w14:textId="77777777" w:rsidR="00210CF7" w:rsidRDefault="00210CF7" w:rsidP="00210CF7">
      <w:pPr>
        <w:spacing w:before="240" w:after="240"/>
        <w:rPr>
          <w:szCs w:val="24"/>
        </w:rPr>
      </w:pPr>
    </w:p>
    <w:p w14:paraId="081AB123" w14:textId="77777777" w:rsidR="00210CF7" w:rsidRDefault="00210CF7" w:rsidP="000527AD">
      <w:pPr>
        <w:pStyle w:val="Titel"/>
      </w:pPr>
      <w:r>
        <w:t>2.3 Arbeitsverträge</w:t>
      </w:r>
    </w:p>
    <w:p w14:paraId="030A3395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Sind in die Arbeitsverträge Zusatzvereinbarungen zum Schutz vor sexualisierter Gewalt aufgenommen?                                                                                                                                   </w:t>
      </w:r>
      <w:r>
        <w:rPr>
          <w:szCs w:val="24"/>
        </w:rPr>
        <w:tab/>
      </w:r>
      <w:proofErr w:type="gramStart"/>
      <w:r>
        <w:rPr>
          <w:szCs w:val="24"/>
        </w:rPr>
        <w:t>O  Ja</w:t>
      </w:r>
      <w:proofErr w:type="gramEnd"/>
      <w:r>
        <w:rPr>
          <w:szCs w:val="24"/>
        </w:rPr>
        <w:t xml:space="preserve">  /  O Nein</w:t>
      </w:r>
    </w:p>
    <w:p w14:paraId="39698085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Welche Risiken könnten daraus entstehen? </w:t>
      </w:r>
    </w:p>
    <w:p w14:paraId="1F743A4C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48ED4722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Zukünftige Maßnahmen zur Abwendung: </w:t>
      </w:r>
    </w:p>
    <w:p w14:paraId="51CEAECE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0114EB4F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 </w:t>
      </w:r>
    </w:p>
    <w:p w14:paraId="1A93DA57" w14:textId="77777777" w:rsidR="00210CF7" w:rsidRDefault="00210CF7" w:rsidP="004C1E4C">
      <w:pPr>
        <w:pStyle w:val="Titel"/>
      </w:pPr>
      <w:r>
        <w:t>2.4 Einstellungssituation, Personalgespräche</w:t>
      </w:r>
    </w:p>
    <w:p w14:paraId="352C0EA1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Gibt es einen Einarbeitungsplan?                                                                              </w:t>
      </w:r>
      <w:r>
        <w:rPr>
          <w:szCs w:val="24"/>
        </w:rPr>
        <w:tab/>
      </w:r>
      <w:proofErr w:type="gramStart"/>
      <w:r>
        <w:rPr>
          <w:szCs w:val="24"/>
        </w:rPr>
        <w:t>O  Ja</w:t>
      </w:r>
      <w:proofErr w:type="gramEnd"/>
      <w:r>
        <w:rPr>
          <w:szCs w:val="24"/>
        </w:rPr>
        <w:t xml:space="preserve">  /  O Nein</w:t>
      </w:r>
    </w:p>
    <w:p w14:paraId="7639FF5A" w14:textId="3FB6B37A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Werden regelmäßige Probezeitgespräche durchgeführt?                              </w:t>
      </w:r>
      <w:r w:rsidR="004C1E4C">
        <w:rPr>
          <w:szCs w:val="24"/>
        </w:rPr>
        <w:t xml:space="preserve"> </w:t>
      </w:r>
      <w:proofErr w:type="gramStart"/>
      <w:r>
        <w:rPr>
          <w:szCs w:val="24"/>
        </w:rPr>
        <w:t>O  Ja</w:t>
      </w:r>
      <w:proofErr w:type="gramEnd"/>
      <w:r>
        <w:rPr>
          <w:szCs w:val="24"/>
        </w:rPr>
        <w:t xml:space="preserve">  /  O Nein</w:t>
      </w:r>
    </w:p>
    <w:p w14:paraId="2A06257B" w14:textId="5F10304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Finden regelmäßige Personalgespräche (auch nach der Probezeit) statt?               </w:t>
      </w:r>
      <w:proofErr w:type="gramStart"/>
      <w:r>
        <w:rPr>
          <w:szCs w:val="24"/>
        </w:rPr>
        <w:t>O  Ja</w:t>
      </w:r>
      <w:proofErr w:type="gramEnd"/>
      <w:r>
        <w:rPr>
          <w:szCs w:val="24"/>
        </w:rPr>
        <w:t xml:space="preserve">  /  O Nein</w:t>
      </w:r>
    </w:p>
    <w:p w14:paraId="48D8B2A1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Welche Risiken könnten daraus entstehen?</w:t>
      </w:r>
    </w:p>
    <w:p w14:paraId="3C49A740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70A21724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Zukünftige Maßnahmen zur Abwendung: </w:t>
      </w:r>
    </w:p>
    <w:p w14:paraId="155EB891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6DDB4925" w14:textId="7E5D0012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Erteilen Bewerbende ihr Einverständnis, dass Sie vorherige Arbeitgeber zur Thematik des Machtmissbrauchs kontaktieren dürfen?                                                                                             </w:t>
      </w:r>
      <w:proofErr w:type="gramStart"/>
      <w:r>
        <w:rPr>
          <w:szCs w:val="24"/>
        </w:rPr>
        <w:t>O  Ja</w:t>
      </w:r>
      <w:proofErr w:type="gramEnd"/>
      <w:r>
        <w:rPr>
          <w:szCs w:val="24"/>
        </w:rPr>
        <w:t xml:space="preserve">  /  O Nein</w:t>
      </w:r>
    </w:p>
    <w:p w14:paraId="109212AC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 </w:t>
      </w:r>
    </w:p>
    <w:p w14:paraId="4EE2F845" w14:textId="77777777" w:rsidR="00210CF7" w:rsidRDefault="00210CF7" w:rsidP="004C1E4C">
      <w:pPr>
        <w:pStyle w:val="Titel"/>
      </w:pPr>
      <w:r>
        <w:t>2.5 Fachwissen in allen Bereichen der Organisation</w:t>
      </w:r>
    </w:p>
    <w:p w14:paraId="745B5A36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Sind Beschäftigte aus allen Bereichen zu folgenden Themen geschult?</w:t>
      </w:r>
    </w:p>
    <w:p w14:paraId="6FA0C014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Kinderschutz                                                                                                              </w:t>
      </w:r>
      <w:r>
        <w:rPr>
          <w:szCs w:val="24"/>
        </w:rPr>
        <w:tab/>
      </w:r>
      <w:proofErr w:type="gramStart"/>
      <w:r>
        <w:rPr>
          <w:szCs w:val="24"/>
        </w:rPr>
        <w:t>O  Ja</w:t>
      </w:r>
      <w:proofErr w:type="gramEnd"/>
      <w:r>
        <w:rPr>
          <w:szCs w:val="24"/>
        </w:rPr>
        <w:t xml:space="preserve">  /  O Nein</w:t>
      </w:r>
    </w:p>
    <w:p w14:paraId="04F59FDA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Machtmissbrauch                                                                                                      </w:t>
      </w:r>
      <w:r>
        <w:rPr>
          <w:szCs w:val="24"/>
        </w:rPr>
        <w:tab/>
      </w:r>
      <w:proofErr w:type="gramStart"/>
      <w:r>
        <w:rPr>
          <w:szCs w:val="24"/>
        </w:rPr>
        <w:t>O  Ja</w:t>
      </w:r>
      <w:proofErr w:type="gramEnd"/>
      <w:r>
        <w:rPr>
          <w:szCs w:val="24"/>
        </w:rPr>
        <w:t xml:space="preserve">  /  O Nein</w:t>
      </w:r>
    </w:p>
    <w:p w14:paraId="5E0226EA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Gewalt                                                                                                                        </w:t>
      </w:r>
      <w:r>
        <w:rPr>
          <w:szCs w:val="24"/>
        </w:rPr>
        <w:tab/>
      </w:r>
      <w:proofErr w:type="gramStart"/>
      <w:r>
        <w:rPr>
          <w:szCs w:val="24"/>
        </w:rPr>
        <w:t>O  Ja</w:t>
      </w:r>
      <w:proofErr w:type="gramEnd"/>
      <w:r>
        <w:rPr>
          <w:szCs w:val="24"/>
        </w:rPr>
        <w:t xml:space="preserve">  /  O Nein</w:t>
      </w:r>
    </w:p>
    <w:p w14:paraId="139BCC1B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Sexualpädagogik                                                                                                        </w:t>
      </w:r>
      <w:r>
        <w:rPr>
          <w:szCs w:val="24"/>
        </w:rPr>
        <w:tab/>
      </w:r>
      <w:proofErr w:type="gramStart"/>
      <w:r>
        <w:rPr>
          <w:szCs w:val="24"/>
        </w:rPr>
        <w:t>O  Ja</w:t>
      </w:r>
      <w:proofErr w:type="gramEnd"/>
      <w:r>
        <w:rPr>
          <w:szCs w:val="24"/>
        </w:rPr>
        <w:t xml:space="preserve">  /  O Nein</w:t>
      </w:r>
    </w:p>
    <w:p w14:paraId="5AF1ED44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Stehen in der Einrichtung / allen Bereichen entsprechendes Informationsmaterial und Fachliteratur zur Verfügung?                                                                                                                </w:t>
      </w:r>
      <w:r>
        <w:rPr>
          <w:szCs w:val="24"/>
        </w:rPr>
        <w:tab/>
      </w:r>
      <w:proofErr w:type="gramStart"/>
      <w:r>
        <w:rPr>
          <w:szCs w:val="24"/>
        </w:rPr>
        <w:t>O  Ja</w:t>
      </w:r>
      <w:proofErr w:type="gramEnd"/>
      <w:r>
        <w:rPr>
          <w:szCs w:val="24"/>
        </w:rPr>
        <w:t xml:space="preserve">  /  O Nein</w:t>
      </w:r>
    </w:p>
    <w:p w14:paraId="0E283228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lastRenderedPageBreak/>
        <w:t xml:space="preserve">Welche Risiken könnten daraus entstehen? </w:t>
      </w:r>
    </w:p>
    <w:p w14:paraId="3718E3F3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50EDBCB0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Zukünftige Maßnahmen zur Abwendung: </w:t>
      </w:r>
    </w:p>
    <w:p w14:paraId="4B6C9CDB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20CA4D22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 </w:t>
      </w:r>
    </w:p>
    <w:p w14:paraId="0BFDE773" w14:textId="77777777" w:rsidR="00210CF7" w:rsidRDefault="00210CF7" w:rsidP="004C1E4C">
      <w:pPr>
        <w:pStyle w:val="Titel"/>
      </w:pPr>
      <w:r>
        <w:t>2.6 Zuständigkeiten und informelle Strukturen</w:t>
      </w:r>
    </w:p>
    <w:p w14:paraId="26A4CEF1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Sind Zuständigkeiten klar geregelt?                                                                          </w:t>
      </w:r>
      <w:r>
        <w:rPr>
          <w:szCs w:val="24"/>
        </w:rPr>
        <w:tab/>
      </w:r>
      <w:proofErr w:type="gramStart"/>
      <w:r>
        <w:rPr>
          <w:szCs w:val="24"/>
        </w:rPr>
        <w:t>O  Ja</w:t>
      </w:r>
      <w:proofErr w:type="gramEnd"/>
      <w:r>
        <w:rPr>
          <w:szCs w:val="24"/>
        </w:rPr>
        <w:t xml:space="preserve">  /  O Nein</w:t>
      </w:r>
    </w:p>
    <w:p w14:paraId="1BA3B4D1" w14:textId="77777777" w:rsidR="00210CF7" w:rsidRDefault="00210CF7" w:rsidP="00210CF7">
      <w:pPr>
        <w:spacing w:before="120" w:after="240"/>
        <w:rPr>
          <w:szCs w:val="24"/>
        </w:rPr>
      </w:pPr>
      <w:r>
        <w:rPr>
          <w:szCs w:val="24"/>
        </w:rPr>
        <w:t xml:space="preserve">Welche? </w:t>
      </w:r>
    </w:p>
    <w:p w14:paraId="725C716B" w14:textId="77777777" w:rsidR="00210CF7" w:rsidRDefault="00210CF7" w:rsidP="00210CF7">
      <w:pPr>
        <w:spacing w:before="12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5F77F840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Gibt es informelle Strukturen?                                                                                  </w:t>
      </w:r>
      <w:r>
        <w:rPr>
          <w:szCs w:val="24"/>
        </w:rPr>
        <w:tab/>
      </w:r>
      <w:proofErr w:type="gramStart"/>
      <w:r>
        <w:rPr>
          <w:szCs w:val="24"/>
        </w:rPr>
        <w:t>O  Ja</w:t>
      </w:r>
      <w:proofErr w:type="gramEnd"/>
      <w:r>
        <w:rPr>
          <w:szCs w:val="24"/>
        </w:rPr>
        <w:t xml:space="preserve">  /  O Nein</w:t>
      </w:r>
    </w:p>
    <w:p w14:paraId="187B9C20" w14:textId="77777777" w:rsidR="00210CF7" w:rsidRDefault="00210CF7" w:rsidP="00210CF7">
      <w:pPr>
        <w:spacing w:before="120" w:after="240"/>
        <w:rPr>
          <w:szCs w:val="24"/>
        </w:rPr>
      </w:pPr>
      <w:r>
        <w:rPr>
          <w:szCs w:val="24"/>
        </w:rPr>
        <w:t xml:space="preserve">Welche? </w:t>
      </w:r>
    </w:p>
    <w:p w14:paraId="5921282D" w14:textId="77777777" w:rsidR="00210CF7" w:rsidRDefault="00210CF7" w:rsidP="00210CF7">
      <w:pPr>
        <w:spacing w:before="12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680F3B29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Welche Risiken könnten daraus entstehen? </w:t>
      </w:r>
    </w:p>
    <w:p w14:paraId="2B5D748E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3B4D2B33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Zukünftige Maßnahmen zur Abwendung: </w:t>
      </w:r>
    </w:p>
    <w:p w14:paraId="1A7F2589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1ACFC2BA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Sind nicht-pädagogische Mitarbeitende oder Aushilfen (z. B. Nachtdienste) über bestehende Regeln informiert / beteiligt?                                                                                                </w:t>
      </w:r>
      <w:r>
        <w:rPr>
          <w:szCs w:val="24"/>
        </w:rPr>
        <w:tab/>
      </w:r>
      <w:proofErr w:type="gramStart"/>
      <w:r>
        <w:rPr>
          <w:szCs w:val="24"/>
        </w:rPr>
        <w:t>O  Ja</w:t>
      </w:r>
      <w:proofErr w:type="gramEnd"/>
      <w:r>
        <w:rPr>
          <w:szCs w:val="24"/>
        </w:rPr>
        <w:t xml:space="preserve">  /  O Nein</w:t>
      </w:r>
    </w:p>
    <w:p w14:paraId="2F6E17C3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Welche Risiken könnten daraus entstehen? </w:t>
      </w:r>
    </w:p>
    <w:p w14:paraId="2D92648A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6427CDA9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Zukünftige Maßnahmen zur Abwendung: </w:t>
      </w:r>
    </w:p>
    <w:p w14:paraId="6609A9D4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1BC51743" w14:textId="007CDF52" w:rsidR="004C1E4C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 </w:t>
      </w:r>
    </w:p>
    <w:p w14:paraId="518FFB9E" w14:textId="77777777" w:rsidR="004C1E4C" w:rsidRDefault="004C1E4C">
      <w:pPr>
        <w:rPr>
          <w:szCs w:val="24"/>
        </w:rPr>
      </w:pPr>
      <w:r>
        <w:rPr>
          <w:szCs w:val="24"/>
        </w:rPr>
        <w:br w:type="page"/>
      </w:r>
    </w:p>
    <w:p w14:paraId="78B2DAB2" w14:textId="77777777" w:rsidR="00210CF7" w:rsidRDefault="00210CF7" w:rsidP="00210CF7">
      <w:pPr>
        <w:spacing w:before="240" w:after="240"/>
        <w:rPr>
          <w:szCs w:val="24"/>
        </w:rPr>
      </w:pPr>
    </w:p>
    <w:p w14:paraId="731A38BB" w14:textId="77777777" w:rsidR="00210CF7" w:rsidRDefault="00210CF7" w:rsidP="004C1E4C">
      <w:pPr>
        <w:pStyle w:val="Titel"/>
      </w:pPr>
      <w:r>
        <w:t>2.7 Kommunikations- und Wertekultur</w:t>
      </w:r>
    </w:p>
    <w:p w14:paraId="4FFF6481" w14:textId="29C9FB0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Gibt es eine mit allen Beschäftigten gemeinsam entwickelte Wertekultur (Menschenbild / Bild vom Kind, pädagogische Grundsätze, Leitgedanken etc.)?                                      </w:t>
      </w:r>
      <w:proofErr w:type="gramStart"/>
      <w:r>
        <w:rPr>
          <w:szCs w:val="24"/>
        </w:rPr>
        <w:t>O  Ja</w:t>
      </w:r>
      <w:proofErr w:type="gramEnd"/>
      <w:r>
        <w:rPr>
          <w:szCs w:val="24"/>
        </w:rPr>
        <w:t xml:space="preserve">  /  O Nein</w:t>
      </w:r>
    </w:p>
    <w:p w14:paraId="13BF8B66" w14:textId="77777777" w:rsidR="00210CF7" w:rsidRDefault="00210CF7" w:rsidP="00210CF7">
      <w:pPr>
        <w:spacing w:before="120" w:after="240"/>
        <w:rPr>
          <w:szCs w:val="24"/>
        </w:rPr>
      </w:pPr>
      <w:r>
        <w:rPr>
          <w:szCs w:val="24"/>
        </w:rPr>
        <w:t xml:space="preserve">Welche? </w:t>
      </w:r>
    </w:p>
    <w:p w14:paraId="36537610" w14:textId="77777777" w:rsidR="00210CF7" w:rsidRDefault="00210CF7" w:rsidP="00210CF7">
      <w:pPr>
        <w:spacing w:before="120" w:after="240"/>
        <w:rPr>
          <w:szCs w:val="24"/>
        </w:rPr>
      </w:pPr>
      <w:r>
        <w:rPr>
          <w:szCs w:val="24"/>
        </w:rPr>
        <w:t>___________________________________________________________________</w:t>
      </w:r>
    </w:p>
    <w:p w14:paraId="3AE50B85" w14:textId="24BB81B0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Gibt es Kommunikationsgrundsätze, die es ermöglichen, auf und zwischen allen hierarchischen Ebenen der Einrichtung Kritik zu üben (Fehlerkultur)?                                                           </w:t>
      </w:r>
      <w:r>
        <w:rPr>
          <w:szCs w:val="24"/>
        </w:rPr>
        <w:tab/>
      </w:r>
      <w:proofErr w:type="gramStart"/>
      <w:r>
        <w:rPr>
          <w:szCs w:val="24"/>
        </w:rPr>
        <w:t>O  Ja</w:t>
      </w:r>
      <w:proofErr w:type="gramEnd"/>
      <w:r>
        <w:rPr>
          <w:szCs w:val="24"/>
        </w:rPr>
        <w:t xml:space="preserve">  /  O Nein</w:t>
      </w:r>
    </w:p>
    <w:p w14:paraId="7FF7C0A2" w14:textId="77777777" w:rsidR="00210CF7" w:rsidRDefault="00210CF7" w:rsidP="00210CF7">
      <w:pPr>
        <w:spacing w:before="120" w:after="240"/>
        <w:rPr>
          <w:szCs w:val="24"/>
        </w:rPr>
      </w:pPr>
      <w:r>
        <w:rPr>
          <w:szCs w:val="24"/>
        </w:rPr>
        <w:t xml:space="preserve">Welche? </w:t>
      </w:r>
    </w:p>
    <w:p w14:paraId="5EA60674" w14:textId="77777777" w:rsidR="00210CF7" w:rsidRDefault="00210CF7" w:rsidP="00210CF7">
      <w:pPr>
        <w:spacing w:before="12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225276DF" w14:textId="77777777" w:rsidR="00210CF7" w:rsidRDefault="00210CF7" w:rsidP="004C1E4C">
      <w:pPr>
        <w:pStyle w:val="Titel"/>
      </w:pPr>
      <w:r>
        <w:t xml:space="preserve"> </w:t>
      </w:r>
      <w:proofErr w:type="gramStart"/>
      <w:r>
        <w:t>2.8  Feedbackkultur</w:t>
      </w:r>
      <w:proofErr w:type="gramEnd"/>
      <w:r>
        <w:t>, Möglichkeiten der Reflexion, der Supervision etc., Möglichkeiten der Mitbestimmung</w:t>
      </w:r>
    </w:p>
    <w:p w14:paraId="50A6FD9C" w14:textId="0B1D7372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Kann in regelhaft etablierten Runden über Belastungen bei der Arbeit und über unterschiedliche Haltungen in wertschätzender Form gesprochen werden?                                          </w:t>
      </w:r>
      <w:r>
        <w:rPr>
          <w:szCs w:val="24"/>
        </w:rPr>
        <w:tab/>
      </w:r>
      <w:proofErr w:type="gramStart"/>
      <w:r>
        <w:rPr>
          <w:szCs w:val="24"/>
        </w:rPr>
        <w:t>O  Ja</w:t>
      </w:r>
      <w:proofErr w:type="gramEnd"/>
      <w:r>
        <w:rPr>
          <w:szCs w:val="24"/>
        </w:rPr>
        <w:t xml:space="preserve">  /  O Nein</w:t>
      </w:r>
    </w:p>
    <w:p w14:paraId="315C3725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Welche Risiken könnten daraus entstehen? </w:t>
      </w:r>
    </w:p>
    <w:p w14:paraId="39BC4861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07318516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Gibt es die Möglichkeit der kollegialen Beratung?                                                    </w:t>
      </w:r>
      <w:r>
        <w:rPr>
          <w:szCs w:val="24"/>
        </w:rPr>
        <w:tab/>
      </w:r>
      <w:proofErr w:type="gramStart"/>
      <w:r>
        <w:rPr>
          <w:szCs w:val="24"/>
        </w:rPr>
        <w:t>O  Ja</w:t>
      </w:r>
      <w:proofErr w:type="gramEnd"/>
      <w:r>
        <w:rPr>
          <w:szCs w:val="24"/>
        </w:rPr>
        <w:t xml:space="preserve">  /  O Nein</w:t>
      </w:r>
    </w:p>
    <w:p w14:paraId="11CB5A49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Welche Risiken könnten daraus entstehen? </w:t>
      </w:r>
    </w:p>
    <w:p w14:paraId="41536C53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386F82C5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Zukünftige Maßnahmen zur Abwendung: </w:t>
      </w:r>
    </w:p>
    <w:p w14:paraId="28F89882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63FF7E01" w14:textId="7C4994B8" w:rsidR="004C1E4C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 </w:t>
      </w:r>
    </w:p>
    <w:p w14:paraId="2DDB4417" w14:textId="77777777" w:rsidR="004C1E4C" w:rsidRDefault="004C1E4C">
      <w:pPr>
        <w:rPr>
          <w:szCs w:val="24"/>
        </w:rPr>
      </w:pPr>
      <w:r>
        <w:rPr>
          <w:szCs w:val="24"/>
        </w:rPr>
        <w:br w:type="page"/>
      </w:r>
    </w:p>
    <w:p w14:paraId="3B7E6DDD" w14:textId="77777777" w:rsidR="00210CF7" w:rsidRDefault="00210CF7" w:rsidP="00210CF7">
      <w:pPr>
        <w:spacing w:before="240" w:after="240"/>
        <w:rPr>
          <w:szCs w:val="24"/>
        </w:rPr>
      </w:pPr>
    </w:p>
    <w:p w14:paraId="5B91D0D7" w14:textId="77777777" w:rsidR="00210CF7" w:rsidRDefault="00210CF7" w:rsidP="004C1E4C">
      <w:pPr>
        <w:pStyle w:val="berschrift1"/>
      </w:pPr>
      <w:r>
        <w:t>3.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Beteiligungs- und Beschwerdemöglichkeiten aller relevanten Bezugsgruppen</w:t>
      </w:r>
    </w:p>
    <w:p w14:paraId="0405B834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Eltern / Sorgeberechtigte werden über folgende Maßnahmen / Gesichtspunkte zum Kinderschutz informiert:</w:t>
      </w:r>
    </w:p>
    <w:p w14:paraId="6A784C2D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240F3769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Kinder / Jugendliche werden an folgenden Maßnahmen des Kinderschutzes beteiligt:</w:t>
      </w:r>
    </w:p>
    <w:p w14:paraId="76CD818C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44EFBFDC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Ist eine Beschwerdemöglichkeit für alle relevanten Beteiligten vorhanden?        </w:t>
      </w:r>
    </w:p>
    <w:p w14:paraId="3CA03942" w14:textId="77777777" w:rsidR="00210CF7" w:rsidRDefault="00210CF7" w:rsidP="00210CF7">
      <w:pPr>
        <w:spacing w:before="240" w:after="240"/>
        <w:rPr>
          <w:szCs w:val="24"/>
        </w:rPr>
      </w:pPr>
      <w:proofErr w:type="gramStart"/>
      <w:r>
        <w:rPr>
          <w:szCs w:val="24"/>
        </w:rPr>
        <w:t>O  Ja</w:t>
      </w:r>
      <w:proofErr w:type="gramEnd"/>
      <w:r>
        <w:rPr>
          <w:szCs w:val="24"/>
        </w:rPr>
        <w:t xml:space="preserve">  /  O Nein</w:t>
      </w:r>
    </w:p>
    <w:p w14:paraId="69C166C0" w14:textId="77777777" w:rsidR="00210CF7" w:rsidRDefault="00210CF7" w:rsidP="00210CF7">
      <w:pPr>
        <w:spacing w:before="120" w:after="240"/>
        <w:rPr>
          <w:szCs w:val="24"/>
        </w:rPr>
      </w:pPr>
      <w:r>
        <w:rPr>
          <w:szCs w:val="24"/>
        </w:rPr>
        <w:t xml:space="preserve">Welche? </w:t>
      </w:r>
    </w:p>
    <w:p w14:paraId="3B8FC26B" w14:textId="77777777" w:rsidR="00210CF7" w:rsidRDefault="00210CF7" w:rsidP="00210CF7">
      <w:pPr>
        <w:spacing w:before="12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15226794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Welche Rahmenbedingungen sind vorhanden, damit alle relevanten Beteiligten „ungute Gefühle“, Übergriffe und belastende Situationen ansprechen können? (Kinderschutzbeauftragte, -fachkräfte, Fachberatungsstellen, etc.)</w:t>
      </w:r>
    </w:p>
    <w:p w14:paraId="7BEDAFEA" w14:textId="7EA1029B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778935DC" w14:textId="0DACA6A9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65E436CD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Daraus leiten sich folgende Risiken ab: </w:t>
      </w:r>
    </w:p>
    <w:p w14:paraId="7F17364D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</w:t>
      </w:r>
    </w:p>
    <w:p w14:paraId="388B3464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Aus diesen Risiken ergeben sich folgende zukünftige Maßnahmen: </w:t>
      </w:r>
    </w:p>
    <w:p w14:paraId="4F65A317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092E7D21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Gibt es vertraute, unabhängige, interne bzw. externe Ansprechpartner*innen, die im altersgerechten Umgang geübt sind?                                                                                                                </w:t>
      </w:r>
      <w:proofErr w:type="gramStart"/>
      <w:r>
        <w:rPr>
          <w:szCs w:val="24"/>
        </w:rPr>
        <w:t>O  Ja</w:t>
      </w:r>
      <w:proofErr w:type="gramEnd"/>
      <w:r>
        <w:rPr>
          <w:szCs w:val="24"/>
        </w:rPr>
        <w:t xml:space="preserve">  /  O Nein</w:t>
      </w:r>
    </w:p>
    <w:p w14:paraId="5783114F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Sind diese Personen allen Beteiligten bekannt?                                                        </w:t>
      </w:r>
      <w:r>
        <w:rPr>
          <w:szCs w:val="24"/>
        </w:rPr>
        <w:tab/>
      </w:r>
      <w:proofErr w:type="gramStart"/>
      <w:r>
        <w:rPr>
          <w:szCs w:val="24"/>
        </w:rPr>
        <w:t>O  Ja</w:t>
      </w:r>
      <w:proofErr w:type="gramEnd"/>
      <w:r>
        <w:rPr>
          <w:szCs w:val="24"/>
        </w:rPr>
        <w:t xml:space="preserve">  /  O Nein</w:t>
      </w:r>
    </w:p>
    <w:p w14:paraId="5A3BF7FD" w14:textId="490850BE" w:rsidR="004C1E4C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 </w:t>
      </w:r>
    </w:p>
    <w:p w14:paraId="5F0E6243" w14:textId="77777777" w:rsidR="004C1E4C" w:rsidRDefault="004C1E4C">
      <w:pPr>
        <w:rPr>
          <w:szCs w:val="24"/>
        </w:rPr>
      </w:pPr>
      <w:r>
        <w:rPr>
          <w:szCs w:val="24"/>
        </w:rPr>
        <w:br w:type="page"/>
      </w:r>
    </w:p>
    <w:p w14:paraId="5CE1445B" w14:textId="77777777" w:rsidR="00210CF7" w:rsidRDefault="00210CF7" w:rsidP="00210CF7">
      <w:pPr>
        <w:spacing w:before="240" w:after="240"/>
        <w:rPr>
          <w:szCs w:val="24"/>
        </w:rPr>
      </w:pPr>
    </w:p>
    <w:p w14:paraId="49A57B27" w14:textId="77777777" w:rsidR="00210CF7" w:rsidRDefault="00210CF7" w:rsidP="004C1E4C">
      <w:pPr>
        <w:pStyle w:val="Titel"/>
      </w:pPr>
      <w:r>
        <w:t>3.1 Zugänglichkeit der Informationen</w:t>
      </w:r>
    </w:p>
    <w:p w14:paraId="6C7263A1" w14:textId="0C039594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Haben alle Beteiligten (Beschäftigte, Teilnehmende, Sorgeberechtigte) Zugang zu den nötigen Informationen (Regelwerk, Beschwerdemöglichkeiten etc.)?                                           </w:t>
      </w:r>
      <w:proofErr w:type="gramStart"/>
      <w:r>
        <w:rPr>
          <w:szCs w:val="24"/>
        </w:rPr>
        <w:t>O  Ja</w:t>
      </w:r>
      <w:proofErr w:type="gramEnd"/>
      <w:r>
        <w:rPr>
          <w:szCs w:val="24"/>
        </w:rPr>
        <w:t xml:space="preserve">  /  O Nein</w:t>
      </w:r>
    </w:p>
    <w:p w14:paraId="7B64F6DE" w14:textId="77777777" w:rsidR="00210CF7" w:rsidRDefault="00210CF7" w:rsidP="00210CF7">
      <w:pPr>
        <w:spacing w:before="120" w:after="240"/>
        <w:rPr>
          <w:szCs w:val="24"/>
        </w:rPr>
      </w:pPr>
      <w:r>
        <w:rPr>
          <w:szCs w:val="24"/>
        </w:rPr>
        <w:t xml:space="preserve">Sind diese Informationen auch für alle verständlich?                                               </w:t>
      </w:r>
      <w:r>
        <w:rPr>
          <w:szCs w:val="24"/>
        </w:rPr>
        <w:tab/>
      </w:r>
      <w:proofErr w:type="gramStart"/>
      <w:r>
        <w:rPr>
          <w:szCs w:val="24"/>
        </w:rPr>
        <w:t>O  Ja</w:t>
      </w:r>
      <w:proofErr w:type="gramEnd"/>
      <w:r>
        <w:rPr>
          <w:szCs w:val="24"/>
        </w:rPr>
        <w:t xml:space="preserve">  /  O Nein</w:t>
      </w:r>
    </w:p>
    <w:p w14:paraId="6B5FABB1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Welche Risiken könnten daraus entstehen? </w:t>
      </w:r>
    </w:p>
    <w:p w14:paraId="504A87AE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56440B15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Zukünftige Maßnahmen zur Abwendung: </w:t>
      </w:r>
    </w:p>
    <w:p w14:paraId="0B69FB8D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7BE3F84E" w14:textId="2C76504C" w:rsidR="004C1E4C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 </w:t>
      </w:r>
    </w:p>
    <w:p w14:paraId="51F3352C" w14:textId="77777777" w:rsidR="004C1E4C" w:rsidRDefault="004C1E4C">
      <w:pPr>
        <w:rPr>
          <w:szCs w:val="24"/>
        </w:rPr>
      </w:pPr>
      <w:r>
        <w:rPr>
          <w:szCs w:val="24"/>
        </w:rPr>
        <w:br w:type="page"/>
      </w:r>
    </w:p>
    <w:p w14:paraId="38CD0645" w14:textId="77777777" w:rsidR="00210CF7" w:rsidRDefault="00210CF7" w:rsidP="00210CF7">
      <w:pPr>
        <w:spacing w:before="240" w:after="240"/>
        <w:rPr>
          <w:szCs w:val="24"/>
        </w:rPr>
      </w:pPr>
    </w:p>
    <w:p w14:paraId="73B9CF5B" w14:textId="77777777" w:rsidR="00210CF7" w:rsidRDefault="00210CF7" w:rsidP="004C1E4C">
      <w:pPr>
        <w:pStyle w:val="berschrift1"/>
      </w:pPr>
      <w:r>
        <w:t>4.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Handlungsplan</w:t>
      </w:r>
    </w:p>
    <w:p w14:paraId="3A54BC30" w14:textId="54984558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Gibt es einen Handlungsplan (Notfallplan, Handlungskette), in dem für einen Verdachtsfall die Aufgaben und das Handeln konkret geklärt sind?                                                                    </w:t>
      </w:r>
      <w:bookmarkStart w:id="1" w:name="_GoBack"/>
      <w:bookmarkEnd w:id="1"/>
      <w:r>
        <w:rPr>
          <w:szCs w:val="24"/>
        </w:rPr>
        <w:t xml:space="preserve"> </w:t>
      </w:r>
      <w:proofErr w:type="gramStart"/>
      <w:r>
        <w:rPr>
          <w:szCs w:val="24"/>
        </w:rPr>
        <w:t>O  Ja</w:t>
      </w:r>
      <w:proofErr w:type="gramEnd"/>
      <w:r>
        <w:rPr>
          <w:szCs w:val="24"/>
        </w:rPr>
        <w:t xml:space="preserve">  /  O Nein</w:t>
      </w:r>
    </w:p>
    <w:p w14:paraId="5FC44717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Welche Risiken könnten daraus entstehen? </w:t>
      </w:r>
    </w:p>
    <w:p w14:paraId="07E82C67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70FC263C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Zukünftige Maßnahmen zur Abwendung: </w:t>
      </w:r>
    </w:p>
    <w:p w14:paraId="1453BC31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6B6768F5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 </w:t>
      </w:r>
    </w:p>
    <w:p w14:paraId="793271F1" w14:textId="77777777" w:rsidR="00210CF7" w:rsidRDefault="00210CF7" w:rsidP="004C1E4C">
      <w:pPr>
        <w:pStyle w:val="berschrift1"/>
      </w:pPr>
      <w:r>
        <w:t>5.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t>Andere Risiken</w:t>
      </w:r>
    </w:p>
    <w:p w14:paraId="1F4A1CF8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In unserer Einrichtung / von meinem Blickfeld aus sehe ich Risiken in weiteren Bereichen</w:t>
      </w:r>
    </w:p>
    <w:p w14:paraId="794617A7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 </w:t>
      </w:r>
    </w:p>
    <w:p w14:paraId="11065F67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3C869E1A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 </w:t>
      </w:r>
    </w:p>
    <w:p w14:paraId="136C2151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3646DA0C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 </w:t>
      </w:r>
    </w:p>
    <w:p w14:paraId="5727CBFC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2CC96348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 </w:t>
      </w:r>
    </w:p>
    <w:p w14:paraId="44F287BD" w14:textId="37331082" w:rsidR="00210CF7" w:rsidRDefault="00210CF7" w:rsidP="00210CF7">
      <w:pPr>
        <w:spacing w:before="240" w:after="240"/>
        <w:rPr>
          <w:szCs w:val="24"/>
        </w:rPr>
      </w:pPr>
    </w:p>
    <w:p w14:paraId="274E3B8C" w14:textId="77777777" w:rsidR="00210CF7" w:rsidRDefault="00210CF7" w:rsidP="00210CF7">
      <w:pPr>
        <w:spacing w:before="240" w:after="240"/>
        <w:rPr>
          <w:szCs w:val="24"/>
        </w:rPr>
      </w:pPr>
      <w:r>
        <w:rPr>
          <w:szCs w:val="24"/>
        </w:rPr>
        <w:t xml:space="preserve"> </w:t>
      </w:r>
    </w:p>
    <w:p w14:paraId="7F4F342F" w14:textId="2A270D39" w:rsidR="00210CF7" w:rsidRDefault="004C1E4C" w:rsidP="00210CF7">
      <w:pPr>
        <w:spacing w:before="240" w:after="240"/>
        <w:rPr>
          <w:szCs w:val="24"/>
        </w:rPr>
      </w:pPr>
      <w:r>
        <w:rPr>
          <w:szCs w:val="24"/>
        </w:rPr>
        <w:t xml:space="preserve">Datum und </w:t>
      </w:r>
      <w:r w:rsidR="00210CF7">
        <w:rPr>
          <w:szCs w:val="24"/>
        </w:rPr>
        <w:t>Unterschriften:</w:t>
      </w:r>
    </w:p>
    <w:p w14:paraId="1C91F679" w14:textId="77777777" w:rsidR="00210CF7" w:rsidRDefault="00210CF7" w:rsidP="00210CF7">
      <w:pPr>
        <w:spacing w:before="240" w:after="240"/>
      </w:pPr>
      <w:r>
        <w:t xml:space="preserve"> </w:t>
      </w:r>
    </w:p>
    <w:p w14:paraId="26A93C20" w14:textId="77777777" w:rsidR="00210CF7" w:rsidRDefault="00210CF7" w:rsidP="00210CF7"/>
    <w:p w14:paraId="5D8FA932" w14:textId="0A9ED19A" w:rsidR="005F4400" w:rsidRPr="005F4400" w:rsidRDefault="005F4400" w:rsidP="00210CF7">
      <w:pPr>
        <w:rPr>
          <w:rFonts w:ascii="Trebuchet MS" w:eastAsiaTheme="majorEastAsia" w:hAnsi="Trebuchet MS" w:cstheme="majorBidi"/>
          <w:color w:val="4298B5"/>
          <w:spacing w:val="-10"/>
          <w:kern w:val="28"/>
          <w:sz w:val="28"/>
          <w:szCs w:val="56"/>
        </w:rPr>
      </w:pPr>
    </w:p>
    <w:sectPr w:rsidR="005F4400" w:rsidRPr="005F4400" w:rsidSect="00921062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1134" w:right="851" w:bottom="1134" w:left="1134" w:header="0" w:footer="25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A42387" w14:textId="77777777" w:rsidR="005B4E71" w:rsidRDefault="005B4E71">
      <w:r>
        <w:separator/>
      </w:r>
    </w:p>
  </w:endnote>
  <w:endnote w:type="continuationSeparator" w:id="0">
    <w:p w14:paraId="31329932" w14:textId="77777777" w:rsidR="005B4E71" w:rsidRDefault="005B4E71">
      <w:r>
        <w:continuationSeparator/>
      </w:r>
    </w:p>
  </w:endnote>
  <w:endnote w:type="continuationNotice" w:id="1">
    <w:p w14:paraId="14B80483" w14:textId="77777777" w:rsidR="005B4E71" w:rsidRDefault="005B4E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altName w:val="Corbel"/>
    <w:charset w:val="00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ertura Rg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ertura M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1E84F2" w14:textId="3E4B0197" w:rsidR="005B4E71" w:rsidRPr="00210CF7" w:rsidRDefault="005B4E71" w:rsidP="00210CF7">
    <w:pPr>
      <w:pStyle w:val="Fuzeile"/>
    </w:pPr>
    <w:r w:rsidRPr="00210CF7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1E84FB" w14:textId="77777777" w:rsidR="005B4E71" w:rsidRPr="00DE07FC" w:rsidRDefault="005B4E71" w:rsidP="00DE07FC">
    <w:pPr>
      <w:pStyle w:val="Fuzeile"/>
      <w:jc w:val="center"/>
      <w:rPr>
        <w:rFonts w:ascii="Verdana" w:hAnsi="Verdana"/>
        <w:sz w:val="12"/>
        <w:szCs w:val="12"/>
      </w:rPr>
    </w:pPr>
    <w:r w:rsidRPr="00DE07FC">
      <w:rPr>
        <w:rFonts w:ascii="Verdana" w:hAnsi="Verdana"/>
        <w:sz w:val="12"/>
        <w:szCs w:val="12"/>
      </w:rPr>
      <w:t>Bayerischer Handball-Verband e.V. · Georg-</w:t>
    </w:r>
    <w:proofErr w:type="spellStart"/>
    <w:r w:rsidRPr="00DE07FC">
      <w:rPr>
        <w:rFonts w:ascii="Verdana" w:hAnsi="Verdana"/>
        <w:sz w:val="12"/>
        <w:szCs w:val="12"/>
      </w:rPr>
      <w:t>Brauchle</w:t>
    </w:r>
    <w:proofErr w:type="spellEnd"/>
    <w:r w:rsidRPr="00DE07FC">
      <w:rPr>
        <w:rFonts w:ascii="Verdana" w:hAnsi="Verdana"/>
        <w:sz w:val="12"/>
        <w:szCs w:val="12"/>
      </w:rPr>
      <w:t>-Ring 93 · 80992 München · Sparkasse Erlangen · IBAN: DE57 7635 0000 0060 0266 46 · BIC: BYLADEM1ERH</w:t>
    </w:r>
  </w:p>
  <w:p w14:paraId="7A1E84FC" w14:textId="77777777" w:rsidR="005B4E71" w:rsidRPr="00DE07FC" w:rsidRDefault="005B4E71" w:rsidP="00DE07FC">
    <w:pPr>
      <w:pStyle w:val="Fuzeile"/>
      <w:jc w:val="center"/>
      <w:rPr>
        <w:rFonts w:ascii="Verdana" w:hAnsi="Verdana"/>
        <w:sz w:val="12"/>
        <w:szCs w:val="12"/>
      </w:rPr>
    </w:pPr>
    <w:r w:rsidRPr="00DE07FC">
      <w:rPr>
        <w:rFonts w:ascii="Verdana" w:hAnsi="Verdana"/>
        <w:sz w:val="12"/>
        <w:szCs w:val="12"/>
      </w:rPr>
      <w:t>Finanzamt München · Steuernummer: 143/211/20149 · Registergericht München: VR 4699</w:t>
    </w:r>
  </w:p>
  <w:p w14:paraId="7A1E84FD" w14:textId="77777777" w:rsidR="005B4E71" w:rsidRDefault="005B4E71" w:rsidP="00AE4E4F">
    <w:pPr>
      <w:pStyle w:val="Fuzeile"/>
      <w:jc w:val="center"/>
      <w:rPr>
        <w:rFonts w:ascii="Verdana" w:hAnsi="Verdana"/>
        <w:sz w:val="16"/>
        <w:szCs w:val="16"/>
      </w:rPr>
    </w:pPr>
    <w:r w:rsidRPr="008453FC">
      <w:rPr>
        <w:rFonts w:ascii="Verdana" w:hAnsi="Verdan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7A1E8513" wp14:editId="7A1E8514">
              <wp:simplePos x="0" y="0"/>
              <wp:positionH relativeFrom="column">
                <wp:posOffset>2566035</wp:posOffset>
              </wp:positionH>
              <wp:positionV relativeFrom="paragraph">
                <wp:posOffset>1905</wp:posOffset>
              </wp:positionV>
              <wp:extent cx="1028700" cy="609600"/>
              <wp:effectExtent l="0" t="0" r="0" b="0"/>
              <wp:wrapNone/>
              <wp:docPr id="19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609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1E8533" w14:textId="77777777" w:rsidR="005B4E71" w:rsidRDefault="005B4E71">
                          <w:r>
                            <w:rPr>
                              <w:rFonts w:ascii="Verdana" w:hAnsi="Verdana"/>
                              <w:noProof/>
                              <w:sz w:val="16"/>
                              <w:szCs w:val="16"/>
                            </w:rPr>
                            <w:drawing>
                              <wp:inline distT="0" distB="0" distL="0" distR="0" wp14:anchorId="7A1E8538" wp14:editId="7A1E8539">
                                <wp:extent cx="906962" cy="514350"/>
                                <wp:effectExtent l="0" t="0" r="7620" b="0"/>
                                <wp:docPr id="299" name="Grafik 29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Hummel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12082" cy="51725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1E8513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30" type="#_x0000_t202" style="position:absolute;left:0;text-align:left;margin-left:202.05pt;margin-top:.15pt;width:81pt;height:48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lgLIQIAACMEAAAOAAAAZHJzL2Uyb0RvYy54bWysU1GP0zAMfkfiP0R5Z+2qbbdV607HjiGk&#10;40C64wekSbpGJHFJsrXj1+Oku92AN0QfIru2P9uf7fXtYDQ5SucV2IpOJzkl0nIQyu4r+u15925J&#10;iQ/MCqbByoqepKe3m7dv1n1XygJa0EI6giDWl31X0TaErswyz1tpmJ9AJy0aG3CGBVTdPhOO9Yhu&#10;dFbk+SLrwYnOAZfe49/70Ug3Cb9pJA9fmsbLQHRFsbaQXpfeOr7ZZs3KvWNdq/i5DPYPVRimLCa9&#10;QN2zwMjBqb+gjOIOPDRhwsFk0DSKy9QDdjPN/+jmqWWdTL0gOb670OT/Hyx/PH51RAmc3YoSywzO&#10;6FkOoZFakCLS03e+RK+nDv3C8B4GdE2t+u4B+HdPLGxbZvfyzjnoW8kEljeNkdlV6IjjI0jdfwaB&#10;adghQAIaGmcid8gGQXQc0+kyGiyF8JgyL5Y3OZo42hb5aoFyTMHKl+jO+fBRgiFRqKjD0Sd0dnzw&#10;YXR9cYnJPGgldkrrpLh9vdWOHBmuyS59Z/Tf3LQlfUVX82KekC3EeIRmpVEB11grU9FlHr8YzsrI&#10;xgcrkhyY0qOMRWt7picyMnIThnpIg5jF2EhdDeKEfDkYtxavDIUW3E9KetzYivofB+YkJfqTRc5X&#10;09ksrnhSZvObAhV3bamvLcxyhKpooGQUtyGdRSzbwh3OplGJttdKziXjJibiz1cTV/1aT16vt735&#10;BQAA//8DAFBLAwQUAAYACAAAACEAWACN29sAAAAHAQAADwAAAGRycy9kb3ducmV2LnhtbEyOwU7D&#10;MBBE70j8g7VIXBB1SlOXptlUgATi2tIP2MRuEjVeR7HbpH+POdHjaEZvXr6dbCcuZvCtY4T5LAFh&#10;uHK65Rrh8PP5/ArCB2JNnWODcDUetsX9XU6ZdiPvzGUfahEh7DNCaELoMyl91RhLfuZ6w7E7usFS&#10;iHGopR5ojHDbyZckUdJSy/Ghod58NKY67c8W4fg9Pi3XY/kVDqtdqt6pXZXuivj4ML1tQAQzhf8x&#10;/OlHdSiiU+nOrL3oENIknccpwgJErJdKxVgirNUCZJHLW//iFwAA//8DAFBLAQItABQABgAIAAAA&#10;IQC2gziS/gAAAOEBAAATAAAAAAAAAAAAAAAAAAAAAABbQ29udGVudF9UeXBlc10ueG1sUEsBAi0A&#10;FAAGAAgAAAAhADj9If/WAAAAlAEAAAsAAAAAAAAAAAAAAAAALwEAAF9yZWxzLy5yZWxzUEsBAi0A&#10;FAAGAAgAAAAhADECWAshAgAAIwQAAA4AAAAAAAAAAAAAAAAALgIAAGRycy9lMm9Eb2MueG1sUEsB&#10;Ai0AFAAGAAgAAAAhAFgAjdvbAAAABwEAAA8AAAAAAAAAAAAAAAAAewQAAGRycy9kb3ducmV2Lnht&#10;bFBLBQYAAAAABAAEAPMAAACDBQAAAAA=&#10;" stroked="f">
              <v:textbox>
                <w:txbxContent>
                  <w:p w14:paraId="7A1E8533" w14:textId="77777777" w:rsidR="005B4E71" w:rsidRDefault="005B4E71">
                    <w:r>
                      <w:rPr>
                        <w:rFonts w:ascii="Verdana" w:hAnsi="Verdana"/>
                        <w:noProof/>
                        <w:sz w:val="16"/>
                        <w:szCs w:val="16"/>
                      </w:rPr>
                      <w:drawing>
                        <wp:inline distT="0" distB="0" distL="0" distR="0" wp14:anchorId="7A1E8538" wp14:editId="7A1E8539">
                          <wp:extent cx="906962" cy="514350"/>
                          <wp:effectExtent l="0" t="0" r="7620" b="0"/>
                          <wp:docPr id="299" name="Grafik 29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Hummel.pn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12082" cy="51725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8453FC">
      <w:rPr>
        <w:rFonts w:ascii="Verdana" w:hAnsi="Verdan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7A1E8515" wp14:editId="7A1E8516">
              <wp:simplePos x="0" y="0"/>
              <wp:positionH relativeFrom="column">
                <wp:posOffset>5558790</wp:posOffset>
              </wp:positionH>
              <wp:positionV relativeFrom="paragraph">
                <wp:posOffset>42545</wp:posOffset>
              </wp:positionV>
              <wp:extent cx="838200" cy="504825"/>
              <wp:effectExtent l="0" t="0" r="19050" b="28575"/>
              <wp:wrapNone/>
              <wp:docPr id="26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8200" cy="504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1E8534" w14:textId="77777777" w:rsidR="005B4E71" w:rsidRDefault="005B4E71" w:rsidP="008453FC">
                          <w:r>
                            <w:rPr>
                              <w:rFonts w:ascii="Verdana" w:hAnsi="Verdana"/>
                              <w:noProof/>
                              <w:sz w:val="16"/>
                              <w:szCs w:val="16"/>
                            </w:rPr>
                            <w:drawing>
                              <wp:inline distT="0" distB="0" distL="0" distR="0" wp14:anchorId="7A1E853A" wp14:editId="7A1E853B">
                                <wp:extent cx="608830" cy="361950"/>
                                <wp:effectExtent l="0" t="0" r="1270" b="0"/>
                                <wp:docPr id="300" name="Grafik 30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Sportnanka.png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08830" cy="3619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1E8515" id="_x0000_s1031" type="#_x0000_t202" style="position:absolute;left:0;text-align:left;margin-left:437.7pt;margin-top:3.35pt;width:66pt;height:39.7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ekcKgIAAEoEAAAOAAAAZHJzL2Uyb0RvYy54bWysVM1u2zAMvg/YOwi6L3a8pEuNOEWXLsOA&#10;7gdo9wCyLNvCJFGTlNjd05eS0zRrb8N8EEiR+kh+JL2+GrUiB+G8BFPR+SynRBgOjTRdRX/e796t&#10;KPGBmYYpMKKiD8LTq83bN+vBlqKAHlQjHEEQ48vBVrQPwZZZ5nkvNPMzsMKgsQWnWUDVdVnj2IDo&#10;WmVFnl9kA7jGOuDCe7y9mYx0k/DbVvDwvW29CERVFHML6XTprOOZbdas7ByzveTHNNg/ZKGZNBj0&#10;BHXDAiN7J19BackdeGjDjIPOoG0lF6kGrGaev6jmrmdWpFqQHG9PNPn/B8u/HX44IpuKFheUGKax&#10;R/diDK1QDSkiPYP1JXrdWfQL40cYsc2pVG9vgf/yxMC2Z6YT187B0AvWYHrz+DI7ezrh+AhSD1+h&#10;wTBsHyABja3TkTtkgyA6tunh1BpMhXC8XL1fYbsp4Wha5otVsUwRWPn02DofPgvQJAoVddj5BM4O&#10;tz7EZFj55BJjeVCy2UmlkuK6eqscOTCckl36juh/uSlDhopeLjH2a4g4sOIEUncTAy8CaRlw2pXU&#10;WFAevxiGlZG0T6ZJcmBSTTJmrMyRxUjcRGEY6zH1KxEQGa6heUBaHUzDjcuIQg/uDyUDDnZF/e89&#10;c4IS9cVgay7ni0XchKQslh8KVNy5pT63MMMRqqKBkknchrQ9MW0D19jCViZ6nzM5powDm1g/Llfc&#10;iHM9eT3/AjaPAAAA//8DAFBLAwQUAAYACAAAACEAurrvzN4AAAAJAQAADwAAAGRycy9kb3ducmV2&#10;LnhtbEyPwU7DMAyG70i8Q2QkbixhGu1Wmk4IxG4IraCNY9qYtqJxqibbCk+Pd4Kj/f36/TlfT64X&#10;RxxD50nD7UyBQKq97ajR8P72fLMEEaIha3pPqOEbA6yLy4vcZNafaIvHMjaCSyhkRkMb45BJGeoW&#10;nQkzPyAx+/SjM5HHsZF2NCcud72cK5VIZzriC60Z8LHF+qs8OA2hVsnudVHu9pXc4M/K2qePzYvW&#10;11fTwz2IiFP8C8NZn9WhYKfKH8gG0WtYpncLjmpIUhBnrlTKi4pJMgdZ5PL/B8UvAAAA//8DAFBL&#10;AQItABQABgAIAAAAIQC2gziS/gAAAOEBAAATAAAAAAAAAAAAAAAAAAAAAABbQ29udGVudF9UeXBl&#10;c10ueG1sUEsBAi0AFAAGAAgAAAAhADj9If/WAAAAlAEAAAsAAAAAAAAAAAAAAAAALwEAAF9yZWxz&#10;Ly5yZWxzUEsBAi0AFAAGAAgAAAAhAA/t6RwqAgAASgQAAA4AAAAAAAAAAAAAAAAALgIAAGRycy9l&#10;Mm9Eb2MueG1sUEsBAi0AFAAGAAgAAAAhALq678zeAAAACQEAAA8AAAAAAAAAAAAAAAAAhAQAAGRy&#10;cy9kb3ducmV2LnhtbFBLBQYAAAAABAAEAPMAAACPBQAAAAA=&#10;" strokecolor="white [3212]">
              <v:textbox>
                <w:txbxContent>
                  <w:p w14:paraId="7A1E8534" w14:textId="77777777" w:rsidR="005B4E71" w:rsidRDefault="005B4E71" w:rsidP="008453FC">
                    <w:r>
                      <w:rPr>
                        <w:rFonts w:ascii="Verdana" w:hAnsi="Verdana"/>
                        <w:noProof/>
                        <w:sz w:val="16"/>
                        <w:szCs w:val="16"/>
                      </w:rPr>
                      <w:drawing>
                        <wp:inline distT="0" distB="0" distL="0" distR="0" wp14:anchorId="7A1E853A" wp14:editId="7A1E853B">
                          <wp:extent cx="608830" cy="361950"/>
                          <wp:effectExtent l="0" t="0" r="1270" b="0"/>
                          <wp:docPr id="300" name="Grafik 30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Sportnanka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08830" cy="36195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8453FC">
      <w:rPr>
        <w:rFonts w:ascii="Verdana" w:hAnsi="Verdan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7A1E8517" wp14:editId="7A1E8518">
              <wp:simplePos x="0" y="0"/>
              <wp:positionH relativeFrom="column">
                <wp:posOffset>4251960</wp:posOffset>
              </wp:positionH>
              <wp:positionV relativeFrom="paragraph">
                <wp:posOffset>2540</wp:posOffset>
              </wp:positionV>
              <wp:extent cx="657225" cy="609600"/>
              <wp:effectExtent l="0" t="0" r="9525" b="0"/>
              <wp:wrapNone/>
              <wp:docPr id="23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225" cy="609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1E8535" w14:textId="77777777" w:rsidR="005B4E71" w:rsidRDefault="005B4E71" w:rsidP="008453FC">
                          <w:r>
                            <w:rPr>
                              <w:rFonts w:ascii="Verdana" w:hAnsi="Verdana"/>
                              <w:noProof/>
                              <w:sz w:val="16"/>
                              <w:szCs w:val="16"/>
                            </w:rPr>
                            <w:drawing>
                              <wp:inline distT="0" distB="0" distL="0" distR="0" wp14:anchorId="7A1E853C" wp14:editId="7A1E853D">
                                <wp:extent cx="457200" cy="457200"/>
                                <wp:effectExtent l="0" t="0" r="0" b="0"/>
                                <wp:docPr id="301" name="Grafik 30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ndex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57200" cy="457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1E8517" id="_x0000_s1032" type="#_x0000_t202" style="position:absolute;left:0;text-align:left;margin-left:334.8pt;margin-top:.2pt;width:51.75pt;height:48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JFsIgIAACIEAAAOAAAAZHJzL2Uyb0RvYy54bWysU9uO2yAQfa/Uf0C8N3bSJN1YcVbbbFNV&#10;2l6k3X4ABhyjAkOBxN5+fQecpNH2rSoPiGFmDmfODOvbwWhylD4osDWdTkpKpOUglN3X9PvT7s0N&#10;JSEyK5gGK2v6LAO93bx+te5dJWfQgRbSEwSxoepdTbsYXVUUgXfSsDABJy06W/CGRTT9vhCe9Yhu&#10;dDEry2XRgxfOA5ch4O396KSbjN+2ksevbRtkJLqmyC3m3ee9SXuxWbNq75nrFD/RYP/AwjBl8dEL&#10;1D2LjBy8+gvKKO4hQBsnHEwBbau4zDVgNdPyRTWPHXMy14LiBHeRKfw/WP7l+M0TJWo6e0uJZQZ7&#10;9CSH2EotyCzJ07tQYdSjw7g4vIcB25xLDe4B+I9ALGw7ZvfyznvoO8kE0pumzOIqdcQJCaTpP4PA&#10;Z9ghQgYaWm+SdqgGQXRs0/OlNUiFcLxcLt7NZgtKOLqW5WpZ5tYVrDonOx/iRwmGpENNPXY+g7Pj&#10;Q4iJDKvOIemtAFqJndI6G37fbLUnR4ZTsssr838Rpi3pa7paII+UZSHl5wEyKuIUa2VqelOmNc5V&#10;EuODFTkkMqXHMzLR9qROEmSUJg7NkPuwPIvegHhGuTyMQ4ufDA8d+F+U9DiwNQ0/D8xLSvQni5Kv&#10;pvN5mvBszFEuNPy1p7n2MMsRqqaRkvG4jflXjIXdYWtalWVLPRyZnCjjIGY1T58mTfq1naP+fO3N&#10;bwAAAP//AwBQSwMEFAAGAAgAAAAhAPd9ZbXbAAAABwEAAA8AAABkcnMvZG93bnJldi54bWxMjsFO&#10;wzAQRO9I/IO1SFwQdQrBISGbCpBAvbb0A5x4m0TE6yh2m/TvMSc4jmb05pWbxQ7iTJPvHSOsVwkI&#10;4saZnluEw9fH/TMIHzQbPTgmhAt52FTXV6UujJt5R+d9aEWEsC80QhfCWEjpm46s9is3Esfu6Car&#10;Q4xTK82k5wi3g3xIEiWt7jk+dHqk946a7/3JIhy3891TPtef4ZDtUvWm+6x2F8Tbm+X1BUSgJfyN&#10;4Vc/qkMVnWp3YuPFgKBUruIUIQUR6yx7XIOoEXKVgqxK+d+/+gEAAP//AwBQSwECLQAUAAYACAAA&#10;ACEAtoM4kv4AAADhAQAAEwAAAAAAAAAAAAAAAAAAAAAAW0NvbnRlbnRfVHlwZXNdLnhtbFBLAQIt&#10;ABQABgAIAAAAIQA4/SH/1gAAAJQBAAALAAAAAAAAAAAAAAAAAC8BAABfcmVscy8ucmVsc1BLAQIt&#10;ABQABgAIAAAAIQAiSJFsIgIAACIEAAAOAAAAAAAAAAAAAAAAAC4CAABkcnMvZTJvRG9jLnhtbFBL&#10;AQItABQABgAIAAAAIQD3fWW12wAAAAcBAAAPAAAAAAAAAAAAAAAAAHwEAABkcnMvZG93bnJldi54&#10;bWxQSwUGAAAAAAQABADzAAAAhAUAAAAA&#10;" stroked="f">
              <v:textbox>
                <w:txbxContent>
                  <w:p w14:paraId="7A1E8535" w14:textId="77777777" w:rsidR="005B4E71" w:rsidRDefault="005B4E71" w:rsidP="008453FC">
                    <w:r>
                      <w:rPr>
                        <w:rFonts w:ascii="Verdana" w:hAnsi="Verdana"/>
                        <w:noProof/>
                        <w:sz w:val="16"/>
                        <w:szCs w:val="16"/>
                      </w:rPr>
                      <w:drawing>
                        <wp:inline distT="0" distB="0" distL="0" distR="0" wp14:anchorId="7A1E853C" wp14:editId="7A1E853D">
                          <wp:extent cx="457200" cy="457200"/>
                          <wp:effectExtent l="0" t="0" r="0" b="0"/>
                          <wp:docPr id="301" name="Grafik 30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ndex.png"/>
                                  <pic:cNvPicPr/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57200" cy="457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7A1E84FE" w14:textId="77777777" w:rsidR="005B4E71" w:rsidRPr="00AE4E4F" w:rsidRDefault="005B4E71" w:rsidP="00AE4E4F">
    <w:pPr>
      <w:pStyle w:val="Fuzeile"/>
      <w:jc w:val="center"/>
      <w:rPr>
        <w:rFonts w:ascii="Verdana" w:hAnsi="Verdana"/>
        <w:sz w:val="16"/>
        <w:szCs w:val="16"/>
      </w:rPr>
    </w:pPr>
    <w:r w:rsidRPr="008453FC">
      <w:rPr>
        <w:rFonts w:ascii="Verdana" w:hAnsi="Verdan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7A1E8519" wp14:editId="7A1E851A">
              <wp:simplePos x="0" y="0"/>
              <wp:positionH relativeFrom="column">
                <wp:posOffset>1108075</wp:posOffset>
              </wp:positionH>
              <wp:positionV relativeFrom="paragraph">
                <wp:posOffset>23495</wp:posOffset>
              </wp:positionV>
              <wp:extent cx="1019175" cy="342900"/>
              <wp:effectExtent l="0" t="0" r="28575" b="19050"/>
              <wp:wrapNone/>
              <wp:docPr id="16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9175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1E8536" w14:textId="77777777" w:rsidR="005B4E71" w:rsidRDefault="005B4E71">
                          <w:r>
                            <w:rPr>
                              <w:rFonts w:ascii="Verdana" w:hAnsi="Verdana"/>
                              <w:noProof/>
                              <w:sz w:val="16"/>
                              <w:szCs w:val="16"/>
                            </w:rPr>
                            <w:drawing>
                              <wp:inline distT="0" distB="0" distL="0" distR="0" wp14:anchorId="7A1E853E" wp14:editId="7A1E853F">
                                <wp:extent cx="685800" cy="264063"/>
                                <wp:effectExtent l="0" t="0" r="0" b="3175"/>
                                <wp:docPr id="302" name="Grafik 30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Molten.png"/>
                                        <pic:cNvPicPr/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17523" cy="27627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1E8519" id="_x0000_s1033" type="#_x0000_t202" style="position:absolute;left:0;text-align:left;margin-left:87.25pt;margin-top:1.85pt;width:80.25pt;height:27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D7iLQIAAEsEAAAOAAAAZHJzL2Uyb0RvYy54bWysVNuO0zAQfUfiHyy/01xod7dR09XSpQhp&#10;uUi7fIBjO4mF4wm226R8PWOnLaW8IfxgeTLj45lzZrK6HztN9tI6Baak2SylRBoOQpmmpN9etm/u&#10;KHGeGcE0GFnSg3T0fv361WroC5lDC1pISxDEuGLoS9p63xdJ4ngrO+Zm0EuDzhpsxzyatkmEZQOi&#10;dzrJ0/QmGcCK3gKXzuHXx8lJ1xG/riX3X+raSU90STE3H3cb9yrsyXrFisayvlX8mAb7hyw6pgw+&#10;eoZ6ZJ6RnVV/QXWKW3BQ+xmHLoG6VlzGGrCaLL2q5rllvYy1IDmuP9Pk/h8s/7z/aokSqN0NJYZ1&#10;qNGLHH0ttSB5oGfoXYFRzz3G+fEdjBgaS3X9E/DvjhjYtMw08sFaGFrJBKaXhZvJxdUJxwWQavgE&#10;Ap9hOw8RaKxtF7hDNgiio0yHszSYCuHhyTRbZrcLSjj63s7zZRq1S1hxut1b5z9I6Eg4lNSi9BGd&#10;7Z+cD9mw4hQSHnOgldgqraNhm2qjLdkzbJNtXLGAqzBtyFDS5SJfTAT8ARE6Vp5Bqmai4AqhUx7b&#10;XauupHdpWFMDBtbeGxGb0TOlpzNmrM2RxsDcxKEfqzEKdntSpwJxQF4tTN2N04iHFuxPSgbs7JK6&#10;HztmJSX6o0Ftltl8HkYhGvPFbY6GvfRUlx5mOEKV1FMyHTc+jk+gzcADalirSG8Qe8rkmDJ2bGT9&#10;OF1hJC7tGPX7H7D+BQAA//8DAFBLAwQUAAYACAAAACEA1XOLxt4AAAAIAQAADwAAAGRycy9kb3du&#10;cmV2LnhtbEyPQU+DQBSE7yb+h80z8WaXSimWsjRGY2+mEU31uLCvQGTfEnbbor/e50mPk5nMfJNv&#10;JtuLE46+c6RgPotAINXOdNQoeHt9urkD4YMmo3tHqOALPWyKy4tcZ8ad6QVPZWgEl5DPtII2hCGT&#10;0tctWu1nbkBi7+BGqwPLsZFm1Gcut728jaKltLojXmj1gA8t1p/l0SrwdbTc7xbl/r2SW/xeGfP4&#10;sX1W6vpqul+DCDiFvzD84jM6FMxUuSMZL3rW6SLhqII4BcF+HCf8rVKQpCnIIpf/DxQ/AAAA//8D&#10;AFBLAQItABQABgAIAAAAIQC2gziS/gAAAOEBAAATAAAAAAAAAAAAAAAAAAAAAABbQ29udGVudF9U&#10;eXBlc10ueG1sUEsBAi0AFAAGAAgAAAAhADj9If/WAAAAlAEAAAsAAAAAAAAAAAAAAAAALwEAAF9y&#10;ZWxzLy5yZWxzUEsBAi0AFAAGAAgAAAAhAKdoPuItAgAASwQAAA4AAAAAAAAAAAAAAAAALgIAAGRy&#10;cy9lMm9Eb2MueG1sUEsBAi0AFAAGAAgAAAAhANVzi8beAAAACAEAAA8AAAAAAAAAAAAAAAAAhwQA&#10;AGRycy9kb3ducmV2LnhtbFBLBQYAAAAABAAEAPMAAACSBQAAAAA=&#10;" strokecolor="white [3212]">
              <v:textbox>
                <w:txbxContent>
                  <w:p w14:paraId="7A1E8536" w14:textId="77777777" w:rsidR="005B4E71" w:rsidRDefault="005B4E71">
                    <w:r>
                      <w:rPr>
                        <w:rFonts w:ascii="Verdana" w:hAnsi="Verdana"/>
                        <w:noProof/>
                        <w:sz w:val="16"/>
                        <w:szCs w:val="16"/>
                      </w:rPr>
                      <w:drawing>
                        <wp:inline distT="0" distB="0" distL="0" distR="0" wp14:anchorId="7A1E853E" wp14:editId="7A1E853F">
                          <wp:extent cx="685800" cy="264063"/>
                          <wp:effectExtent l="0" t="0" r="0" b="3175"/>
                          <wp:docPr id="302" name="Grafik 30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Molten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17523" cy="27627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8453FC">
      <w:rPr>
        <w:rFonts w:ascii="Verdana" w:hAnsi="Verdan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7A1E851B" wp14:editId="7A1E851C">
              <wp:simplePos x="0" y="0"/>
              <wp:positionH relativeFrom="column">
                <wp:posOffset>-272415</wp:posOffset>
              </wp:positionH>
              <wp:positionV relativeFrom="paragraph">
                <wp:posOffset>21590</wp:posOffset>
              </wp:positionV>
              <wp:extent cx="857250" cy="342900"/>
              <wp:effectExtent l="0" t="0" r="19050" b="1905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72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1E8537" w14:textId="77777777" w:rsidR="005B4E71" w:rsidRDefault="005B4E71">
                          <w:r>
                            <w:rPr>
                              <w:rFonts w:ascii="Verdana" w:hAnsi="Verdana"/>
                              <w:noProof/>
                              <w:sz w:val="16"/>
                              <w:szCs w:val="16"/>
                            </w:rPr>
                            <w:drawing>
                              <wp:inline distT="0" distB="0" distL="0" distR="0" wp14:anchorId="7A1E8540" wp14:editId="7A1E8541">
                                <wp:extent cx="628650" cy="241516"/>
                                <wp:effectExtent l="0" t="0" r="0" b="6350"/>
                                <wp:docPr id="303" name="Grafik 30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m-net_1.png"/>
                                        <pic:cNvPicPr/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40768" cy="24617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1E851B" id="_x0000_s1034" type="#_x0000_t202" style="position:absolute;left:0;text-align:left;margin-left:-21.45pt;margin-top:1.7pt;width:67.5pt;height:27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/AELQIAAEsEAAAOAAAAZHJzL2Uyb0RvYy54bWysVNuO2yAQfa/Uf0C8N3a8STex4qy22aaq&#10;tL1Iu/0ADDhGBcYFEnv79R1wkqbpW1U/IIYZDjPnzHh1NxhNDtJ5Bbai00lOibQchLK7in573r5Z&#10;UOIDs4JpsLKiL9LTu/XrV6u+K2UBLWghHUEQ68u+q2gbQldmmeetNMxPoJMWnQ04wwKabpcJx3pE&#10;Nzor8vxt1oMTnQMuvcfTh9FJ1wm/aSQPX5rGy0B0RTG3kFaX1jqu2XrFyp1jXav4MQ32D1kYpiw+&#10;eoZ6YIGRvVN/QRnFHXhowoSDyaBpFJepBqxmml9V89SyTqZakBzfnWny/w+Wfz58dUSJit7kt5RY&#10;ZlCkZzmERmpBishP3/kSw546DAzDOxhQ51Sr7x6Bf/fEwqZldifvnYO+lUxgftN4M7u4OuL4CFL3&#10;n0DgM2wfIAENjTORPKSDIDrq9HLWBlMhHA8X89tijh6OrptZscyTdhkrT5c758MHCYbETUUdSp/A&#10;2eHRh5gMK08h8S0PWomt0joZbldvtCMHhm2yTV/K/ypMW9JXdDkv5mP9f0DEjpVnkHo3MnCFYFTA&#10;dtfKYEF5/MYGjKS9tyI1Y2BKj3vMWNsji5G4kcIw1EMSbHESpwbxgrQ6GLsbpxE3LbiflPTY2RX1&#10;P/bMSUr0R4vSLKezWRyFZMyQVjTcpae+9DDLEaqigZJxuwlpfCJtFu5RwkYleqPWYybHlLFjE+vH&#10;6YojcWmnqN//gPUvAAAA//8DAFBLAwQUAAYACAAAACEAnTl8gN0AAAAHAQAADwAAAGRycy9kb3du&#10;cmV2LnhtbEyOwU7DMBBE70j8g7VI3FqnIRSSZlMhEL0h1IAKRyfeJhHxOordNvD1mBM9jmb05uXr&#10;yfTiSKPrLCMs5hEI4trqjhuE97fn2T0I5xVr1VsmhG9ysC4uL3KVaXviLR1L34gAYZcphNb7IZPS&#10;1S0Z5eZ2IA7d3o5G+RDHRupRnQLc9DKOoqU0quPw0KqBHluqv8qDQXB1tNy9JuXuo5Ib+km1fvrc&#10;vCBeX00PKxCeJv8/hj/9oA5FcKrsgbUTPcIsidMwRbhJQIQ+jRcgKoTbuwRkkctz/+IXAAD//wMA&#10;UEsBAi0AFAAGAAgAAAAhALaDOJL+AAAA4QEAABMAAAAAAAAAAAAAAAAAAAAAAFtDb250ZW50X1R5&#10;cGVzXS54bWxQSwECLQAUAAYACAAAACEAOP0h/9YAAACUAQAACwAAAAAAAAAAAAAAAAAvAQAAX3Jl&#10;bHMvLnJlbHNQSwECLQAUAAYACAAAACEAQLPwBC0CAABLBAAADgAAAAAAAAAAAAAAAAAuAgAAZHJz&#10;L2Uyb0RvYy54bWxQSwECLQAUAAYACAAAACEAnTl8gN0AAAAHAQAADwAAAAAAAAAAAAAAAACHBAAA&#10;ZHJzL2Rvd25yZXYueG1sUEsFBgAAAAAEAAQA8wAAAJEFAAAAAA==&#10;" strokecolor="white [3212]">
              <v:textbox>
                <w:txbxContent>
                  <w:p w14:paraId="7A1E8537" w14:textId="77777777" w:rsidR="005B4E71" w:rsidRDefault="005B4E71">
                    <w:r>
                      <w:rPr>
                        <w:rFonts w:ascii="Verdana" w:hAnsi="Verdana"/>
                        <w:noProof/>
                        <w:sz w:val="16"/>
                        <w:szCs w:val="16"/>
                      </w:rPr>
                      <w:drawing>
                        <wp:inline distT="0" distB="0" distL="0" distR="0" wp14:anchorId="7A1E8540" wp14:editId="7A1E8541">
                          <wp:extent cx="628650" cy="241516"/>
                          <wp:effectExtent l="0" t="0" r="0" b="6350"/>
                          <wp:docPr id="303" name="Grafik 30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m-net_1.png"/>
                                  <pic:cNvPicPr/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40768" cy="24617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Verdana" w:hAnsi="Verdana"/>
        <w:noProof/>
        <w:sz w:val="16"/>
        <w:szCs w:val="16"/>
      </w:rPr>
      <w:t xml:space="preserve">                                                      </w:t>
    </w:r>
  </w:p>
  <w:p w14:paraId="7A1E84FF" w14:textId="77777777" w:rsidR="005B4E71" w:rsidRDefault="005B4E71" w:rsidP="00AE4E4F">
    <w:pPr>
      <w:pStyle w:val="Fuzeile"/>
      <w:jc w:val="center"/>
      <w:rPr>
        <w:rFonts w:ascii="Verdana" w:hAnsi="Verdana"/>
        <w:sz w:val="16"/>
        <w:szCs w:val="16"/>
      </w:rPr>
    </w:pPr>
  </w:p>
  <w:p w14:paraId="7A1E8500" w14:textId="77777777" w:rsidR="005B4E71" w:rsidRPr="00AE4E4F" w:rsidRDefault="005B4E71" w:rsidP="00AE4E4F">
    <w:pPr>
      <w:pStyle w:val="Fuzeile"/>
      <w:jc w:val="center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F713E8" w14:textId="77777777" w:rsidR="005B4E71" w:rsidRDefault="005B4E71">
      <w:r>
        <w:separator/>
      </w:r>
    </w:p>
  </w:footnote>
  <w:footnote w:type="continuationSeparator" w:id="0">
    <w:p w14:paraId="15D1E1BF" w14:textId="77777777" w:rsidR="005B4E71" w:rsidRDefault="005B4E71">
      <w:r>
        <w:continuationSeparator/>
      </w:r>
    </w:p>
  </w:footnote>
  <w:footnote w:type="continuationNotice" w:id="1">
    <w:p w14:paraId="0F4C0293" w14:textId="77777777" w:rsidR="005B4E71" w:rsidRDefault="005B4E7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1E84E7" w14:textId="3219670D" w:rsidR="005B4E71" w:rsidRDefault="005B4E71" w:rsidP="00EB1E9A">
    <w:pPr>
      <w:pStyle w:val="Kopfzeile"/>
    </w:pPr>
    <w:r>
      <w:rPr>
        <w:noProof/>
      </w:rPr>
      <w:drawing>
        <wp:anchor distT="0" distB="0" distL="114300" distR="114300" simplePos="0" relativeHeight="251658252" behindDoc="0" locked="0" layoutInCell="1" allowOverlap="1" wp14:anchorId="239F036C" wp14:editId="75D703ED">
          <wp:simplePos x="0" y="0"/>
          <wp:positionH relativeFrom="column">
            <wp:posOffset>-180000</wp:posOffset>
          </wp:positionH>
          <wp:positionV relativeFrom="paragraph">
            <wp:posOffset>173355</wp:posOffset>
          </wp:positionV>
          <wp:extent cx="2857500" cy="581025"/>
          <wp:effectExtent l="0" t="0" r="0" b="9525"/>
          <wp:wrapNone/>
          <wp:docPr id="297" name="Grafik 2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BHV_LOGO_RGB_NL_mini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5750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50" behindDoc="0" locked="1" layoutInCell="0" allowOverlap="1" wp14:anchorId="7A1E8501" wp14:editId="7A1E8502">
              <wp:simplePos x="0" y="0"/>
              <wp:positionH relativeFrom="page">
                <wp:posOffset>0</wp:posOffset>
              </wp:positionH>
              <wp:positionV relativeFrom="page">
                <wp:posOffset>7254875</wp:posOffset>
              </wp:positionV>
              <wp:extent cx="360045" cy="360045"/>
              <wp:effectExtent l="0" t="0" r="1905" b="0"/>
              <wp:wrapTopAndBottom/>
              <wp:docPr id="8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1E852F" w14:textId="77777777" w:rsidR="005B4E71" w:rsidRDefault="005B4E71" w:rsidP="00EB1E9A">
                          <w:pPr>
                            <w:pBdr>
                              <w:top w:val="single" w:sz="6" w:space="1" w:color="auto"/>
                            </w:pBd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1E8501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0;margin-top:571.25pt;width:28.35pt;height:28.35pt;z-index:25165825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oqUqgIAAKkFAAAOAAAAZHJzL2Uyb0RvYy54bWysVNuOmzAQfa/Uf7D8zgIpyQa0ZLUbQlVp&#10;e5F2+wGObYJVsKntBLZV/71jE5K9vFRtebAGe3zmco7n6npoG3Tg2gglcxxfRBhxSRUTcpfjrw9l&#10;sMTIWCIZaZTkOX7kBl+v3r656ruMz1StGsY1AhBpsr7LcW1tl4WhoTVviblQHZdwWCndEgu/ehcy&#10;TXpAb5twFkWLsFeadVpRbgzsFuMhXnn8quLUfq4qwy1qcgy5Wb9qv27dGq6uSLbTpKsFPaZB/iKL&#10;lggJQU9QBbEE7bV4BdUKqpVRlb2gqg1VVQnKfQ1QTRy9qOa+Jh33tUBzTHdqk/l/sPTT4YtGguUY&#10;iJKkBYoe+GDRrRpQ7NvTdyYDr/sO/OwA+0CzL9V0d4p+M0iqdU3kjt9orfqaEwbpxa6x4ZOrjhCT&#10;GQey7T8qBnHI3ioPNFS6db2DbiBAB5oeT9S4XChsvltEUTLHiMLR0XYRSDZd7rSx77lqkTNyrIF5&#10;D04Od8aOrpOLiyVVKZrGs9/IZxuAOe5AaLjqzlwSnsyfaZRulptlEiSzxSZIoqIIbsp1EizK+HJe&#10;vCvW6yL+5eLGSVYLxrh0YSZhxcmfEXeU+CiJk7SMagRzcC4lo3fbdaPRgYCwS//5lsPJ2S18nobv&#10;F9TyoqR4lkS3szQoF8vLICmTeZBeRssgitPbdBElaVKUz0u6E5L/e0moz3E6n81HLZ2TflFb5L/X&#10;tZGsFRZGRyNa0O7JiWROgRvJPLWWiGa0n7TCpX9uBdA9Ee316iQ6itUO2wFQnG63ij2CcrUCZYE8&#10;Yd6BUSv9A6MeZkeOzfc90Ryj5oME9btBMxl6MraTQSSFqzm2GI3m2o4Dad9psasBeXxfUt3AC6mE&#10;V+85i+O7gnngizjOLjdwnv57r/OEXf0GAAD//wMAUEsDBBQABgAIAAAAIQANaAvg3gAAAAkBAAAP&#10;AAAAZHJzL2Rvd25yZXYueG1sTI9BT4NAEIXvJv6HzZh4s0uJRaEsTWP0ZGKkeOhxgSlsys4iu23x&#10;3zs96XHee3nzvXwz20GccfLGkYLlIgKB1LjWUKfgq3p7eAbhg6ZWD45QwQ962BS3N7nOWnehEs+7&#10;0AkuIZ9pBX0IYyalb3q02i/ciMTewU1WBz6nTraTvnC5HWQcRYm02hB/6PWILz02x93JKtjuqXw1&#10;3x/1Z3koTVWlEb0nR6Xu7+btGkTAOfyF4YrP6FAwU+1O1HoxKOAhgdXlY7wCwf4qeQJRX5U0jUEW&#10;ufy/oPgFAAD//wMAUEsBAi0AFAAGAAgAAAAhALaDOJL+AAAA4QEAABMAAAAAAAAAAAAAAAAAAAAA&#10;AFtDb250ZW50X1R5cGVzXS54bWxQSwECLQAUAAYACAAAACEAOP0h/9YAAACUAQAACwAAAAAAAAAA&#10;AAAAAAAvAQAAX3JlbHMvLnJlbHNQSwECLQAUAAYACAAAACEAULaKlKoCAACpBQAADgAAAAAAAAAA&#10;AAAAAAAuAgAAZHJzL2Uyb0RvYy54bWxQSwECLQAUAAYACAAAACEADWgL4N4AAAAJAQAADwAAAAAA&#10;AAAAAAAAAAAEBQAAZHJzL2Rvd25yZXYueG1sUEsFBgAAAAAEAAQA8wAAAA8GAAAAAA==&#10;" o:allowincell="f" filled="f" stroked="f">
              <v:textbox inset="0,0,0,0">
                <w:txbxContent>
                  <w:p w14:paraId="7A1E852F" w14:textId="77777777" w:rsidR="005B4E71" w:rsidRDefault="005B4E71" w:rsidP="00EB1E9A">
                    <w:pPr>
                      <w:pBdr>
                        <w:top w:val="single" w:sz="6" w:space="1" w:color="auto"/>
                      </w:pBdr>
                    </w:pPr>
                  </w:p>
                </w:txbxContent>
              </v:textbox>
              <w10:wrap type="topAndBottom"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9" behindDoc="0" locked="1" layoutInCell="1" allowOverlap="1" wp14:anchorId="7A1E8503" wp14:editId="7A1E8504">
              <wp:simplePos x="0" y="0"/>
              <wp:positionH relativeFrom="page">
                <wp:posOffset>0</wp:posOffset>
              </wp:positionH>
              <wp:positionV relativeFrom="page">
                <wp:posOffset>3816350</wp:posOffset>
              </wp:positionV>
              <wp:extent cx="360045" cy="252730"/>
              <wp:effectExtent l="0" t="0" r="1905" b="0"/>
              <wp:wrapSquare wrapText="bothSides"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252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1E8530" w14:textId="77777777" w:rsidR="005B4E71" w:rsidRDefault="005B4E71" w:rsidP="00EB1E9A">
                          <w:pPr>
                            <w:pBdr>
                              <w:top w:val="single" w:sz="4" w:space="1" w:color="auto"/>
                            </w:pBd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1E8503" id="Text Box 9" o:spid="_x0000_s1027" type="#_x0000_t202" style="position:absolute;margin-left:0;margin-top:300.5pt;width:28.35pt;height:19.9pt;z-index:25165824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fkBsgIAAK8FAAAOAAAAZHJzL2Uyb0RvYy54bWysVNtunDAQfa/Uf7D8TjCEvYDCRsmyVJXS&#10;i5T0A7xgFqtgU9u7kEb9947NspvLS9WWB2uwx8czc87M1fXQNujAlOZSpDi4IBgxUciSi12Kvz3k&#10;3hIjbagoaSMFS/Ej0/h69f7dVd8lLJS1bEqmEIAInfRdimtjusT3dVGzluoL2TEBh5VULTXwq3Z+&#10;qWgP6G3jh4TM/V6qslOyYFrDbjYe4pXDrypWmC9VpZlBTYohNuNW5datXf3VFU12inY1L45h0L+I&#10;oqVcwKMnqIwaivaKv4FqeaGklpW5KGTry6riBXM5QDYBeZXNfU075nKB4ujuVCb9/2CLz4evCvEy&#10;xTFGgrZA0QMbDLqVA4ptdfpOJ+B034GbGWAbWHaZ6u5OFt81EnJdU7FjN0rJvma0hOgCe9N/dnXE&#10;0RZk23+SJTxD90Y6oKFSrS0dFAMBOrD0eGLGhlLA5uWckGiGUQFH4SxcXDrmfJpMlzulzQcmW2SN&#10;FCsg3oHTw502NhiaTC72LSFz3jSO/Ea82ADHcQeehqv2zAbhuHyKSbxZbpaRF4XzjReRLPNu8nXk&#10;zfNgMcsus/U6C37Zd4MoqXlZMmGfmXQVRH/G21HhoyJOytKy4aWFsyFptduuG4UO1Oqa5PC5ksPJ&#10;2c1/GYYrAuTyKqUgjMhtGHv5fLnwojyaefGCLD0SxLfxnERxlOUvU7rjgv17SqgHyc3C2ailc9Bv&#10;ciPwvc2NJi03MDka3qZ4aX2OvWwVuBGlo9ZQ3oz2s1LY8M+lALonop1erURHsZphO7jGcGK2Wt7K&#10;8hEErCQIDFQKUw+MWqqfGPUwQVKsf+ypYhg1HwU0gR03k6EmYzsZVBRwNcUGo9Fcm3Es7TvFdzUg&#10;j20m5A00SsWdiM9RHNsLpoLL5TjB7Nh5/u+8znN29RsAAP//AwBQSwMEFAAGAAgAAAAhAGJq0mLa&#10;AAAABwEAAA8AAABkcnMvZG93bnJldi54bWxMj0FPwzAMhe9I/IfISNxYMgRllKYTQqs4s03imjUm&#10;qUicqsm2wq/HnODm52e997lZzzGIE055SKRhuVAgkPpkB3Ia9rvuZgUiF0PWhESo4QszrNvLi8bU&#10;Np3pDU/b4gSHUK6NBl/KWEuZe4/R5EUakdj7SFM0heXkpJ3MmcNjkLdKVTKagbjBmxFfPPaf22PU&#10;MKahS85+47R7d6+PG78JrlNaX1/Nz08gCs7l7xh+8RkdWmY6pCPZLIIGfqRoqNSSB7bvqwcQB17c&#10;qRXItpH/+dsfAAAA//8DAFBLAQItABQABgAIAAAAIQC2gziS/gAAAOEBAAATAAAAAAAAAAAAAAAA&#10;AAAAAABbQ29udGVudF9UeXBlc10ueG1sUEsBAi0AFAAGAAgAAAAhADj9If/WAAAAlAEAAAsAAAAA&#10;AAAAAAAAAAAALwEAAF9yZWxzLy5yZWxzUEsBAi0AFAAGAAgAAAAhABnx+QGyAgAArwUAAA4AAAAA&#10;AAAAAAAAAAAALgIAAGRycy9lMm9Eb2MueG1sUEsBAi0AFAAGAAgAAAAhAGJq0mLaAAAABwEAAA8A&#10;AAAAAAAAAAAAAAAADAUAAGRycy9kb3ducmV2LnhtbFBLBQYAAAAABAAEAPMAAAATBgAAAAA=&#10;" filled="f" fillcolor="aqua" stroked="f">
              <v:textbox inset="0,0,0,0">
                <w:txbxContent>
                  <w:p w14:paraId="7A1E8530" w14:textId="77777777" w:rsidR="005B4E71" w:rsidRDefault="005B4E71" w:rsidP="00EB1E9A">
                    <w:pPr>
                      <w:pBdr>
                        <w:top w:val="single" w:sz="4" w:space="1" w:color="auto"/>
                      </w:pBdr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</w:p>
  <w:p w14:paraId="7A1E84E8" w14:textId="348D76F5" w:rsidR="005B4E71" w:rsidRDefault="005B4E71" w:rsidP="00EB1E9A"/>
  <w:p w14:paraId="7A1E84E9" w14:textId="13933398" w:rsidR="005B4E71" w:rsidRDefault="005B4E71" w:rsidP="00EB1E9A">
    <w:pPr>
      <w:rPr>
        <w:rFonts w:ascii="Verdana" w:hAnsi="Verdana"/>
        <w:color w:val="548DD4"/>
      </w:rPr>
    </w:pPr>
  </w:p>
  <w:p w14:paraId="112F07D7" w14:textId="77777777" w:rsidR="005B4E71" w:rsidRPr="00884AFA" w:rsidRDefault="005B4E71" w:rsidP="00EB1E9A">
    <w:pPr>
      <w:rPr>
        <w:rFonts w:ascii="Verdana" w:hAnsi="Verdana"/>
        <w:color w:val="548DD4"/>
      </w:rPr>
    </w:pPr>
  </w:p>
  <w:p w14:paraId="7A1E84EE" w14:textId="1B946A42" w:rsidR="005B4E71" w:rsidRPr="00E024CB" w:rsidRDefault="005B4E71" w:rsidP="00E024CB">
    <w:pPr>
      <w:rPr>
        <w:color w:val="4298B5"/>
      </w:rPr>
    </w:pPr>
    <w:r w:rsidRPr="00E024CB">
      <w:rPr>
        <w:noProof/>
        <w:color w:val="4298B5"/>
      </w:rPr>
      <mc:AlternateContent>
        <mc:Choice Requires="wps">
          <w:drawing>
            <wp:anchor distT="0" distB="0" distL="114300" distR="114300" simplePos="0" relativeHeight="251658248" behindDoc="0" locked="0" layoutInCell="1" allowOverlap="1" wp14:anchorId="7A1E8507" wp14:editId="62117DC8">
              <wp:simplePos x="0" y="0"/>
              <wp:positionH relativeFrom="column">
                <wp:posOffset>-718820</wp:posOffset>
              </wp:positionH>
              <wp:positionV relativeFrom="paragraph">
                <wp:posOffset>120015</wp:posOffset>
              </wp:positionV>
              <wp:extent cx="7560310" cy="0"/>
              <wp:effectExtent l="0" t="0" r="0" b="0"/>
              <wp:wrapNone/>
              <wp:docPr id="1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6031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4298B5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5D42A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56.6pt;margin-top:9.45pt;width:595.3pt;height:0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lndmgIAAHYFAAAOAAAAZHJzL2Uyb0RvYy54bWysVE2PmzAQvVfqf7C4s0AChKBNVgmQXrbt&#10;SrtVzw42YBVsZDshUdX/3rET6GZ7qapNJOSveX4z743vH05di45UKib4ygnufAdRXgrCeL1yvr3s&#10;3MRBSmNOcCs4XTlnqpyH9ccP90Of0ploREuoRADCVTr0K6fRuk89T5UN7bC6Ez3lsFkJ2WENU1l7&#10;ROIB0LvWm/l+7A1Ckl6KkioFq/ll01lb/Kqipf5aVYpq1K4c4KbtV9rv3ny99T1Oa4n7hpVXGvg/&#10;WHSYcbh0gsqxxugg2V9QHSulUKLSd6XoPFFVrKQ2B8gm8N9k89zgntpcoDiqn8qk3g+2/HJ8kogR&#10;0C5wEMcdaLQ5aGGvRompz9CrFI5l/EmaDMsTf+4fRflDIS6yBvOa2sMv5x5iAxPh3YSYierhlv3w&#10;WRA4gwHfFutUyc5AQhnQyWpynjShJ41KWFxEsT8PQLpy3PNwOgb2UulPVHTIDFaO0hKzutGZ4ByU&#10;FzKw1+Djo9KGFk7HAHMrFzvWttYALUfDyplFoe/bCCVaRsyuOadkvc9aiY4YPBTOlsk2sknCzutj&#10;Uhw4sWgNxaS4jjVm7WUMt7fc4FFrywslmJ00DO06ZGwt83PpL4ukSEI3nMWFG/p57m52WejGu2AR&#10;5fM8y/LglyEahGnDCKHccB3tG4T/Zo9rI12MNxl4qop3i27LB2RvmW52kb8I54m7WERzN5wXvrtN&#10;dpm7yYI4XhTbbFu8YVrY7NX7kJ1KaViJg6byuSEDIsy4YR4tZ+BpwqDdZwvf/ByE2xreqVJLB0mh&#10;vzPdWPMa2xmMG62T2PyvWk/ol0KMGprZpMI1tz+lAs1HfW1PmDa4NNRekPOTHHsFmtsGXR8i83q8&#10;nsP49XO5/g0AAP//AwBQSwMEFAAGAAgAAAAhAMKMKXbfAAAACwEAAA8AAABkcnMvZG93bnJldi54&#10;bWxMj8FOwzAMhu9IvENkJG5b0oFYKU0nBEJwGdI6kDh6jddWNE5p0q28PZk4wNH+P/3+nK8m24kD&#10;Db51rCGZKxDElTMt1xretk+zFIQPyAY7x6ThmzysivOzHDPjjryhQxlqEUvYZ6ihCaHPpPRVQxb9&#10;3PXEMdu7wWKI41BLM+AxlttOLpS6kRZbjhca7OmhoeqzHK2G9nVv0s3XSzeu1x8Vlo9q+/yutL68&#10;mO7vQASawh8MJ/2oDkV02rmRjRedhlmSXC0iG5P0FsSJUMvlNYjd70YWufz/Q/EDAAD//wMAUEsB&#10;Ai0AFAAGAAgAAAAhALaDOJL+AAAA4QEAABMAAAAAAAAAAAAAAAAAAAAAAFtDb250ZW50X1R5cGVz&#10;XS54bWxQSwECLQAUAAYACAAAACEAOP0h/9YAAACUAQAACwAAAAAAAAAAAAAAAAAvAQAAX3JlbHMv&#10;LnJlbHNQSwECLQAUAAYACAAAACEAfDpZ3ZoCAAB2BQAADgAAAAAAAAAAAAAAAAAuAgAAZHJzL2Uy&#10;b0RvYy54bWxQSwECLQAUAAYACAAAACEAwowpdt8AAAALAQAADwAAAAAAAAAAAAAAAAD0BAAAZHJz&#10;L2Rvd25yZXYueG1sUEsFBgAAAAAEAAQA8wAAAAAGAAAAAA==&#10;" strokecolor="#4298b5" strokeweight="2pt">
              <v:shadow color="#868686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1E84F3" w14:textId="77777777" w:rsidR="005B4E71" w:rsidRDefault="005B4E71" w:rsidP="003419CD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1" layoutInCell="0" allowOverlap="1" wp14:anchorId="7A1E850B" wp14:editId="7A1E850C">
              <wp:simplePos x="0" y="0"/>
              <wp:positionH relativeFrom="page">
                <wp:posOffset>0</wp:posOffset>
              </wp:positionH>
              <wp:positionV relativeFrom="page">
                <wp:posOffset>7254875</wp:posOffset>
              </wp:positionV>
              <wp:extent cx="360045" cy="360045"/>
              <wp:effectExtent l="0" t="0" r="1905" b="0"/>
              <wp:wrapTopAndBottom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1E8531" w14:textId="77777777" w:rsidR="005B4E71" w:rsidRDefault="005B4E71" w:rsidP="00AE4E4F">
                          <w:pPr>
                            <w:pBdr>
                              <w:top w:val="single" w:sz="6" w:space="1" w:color="auto"/>
                            </w:pBd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1E850B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0;margin-top:571.25pt;width:28.35pt;height:28.35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NberwIAALAFAAAOAAAAZHJzL2Uyb0RvYy54bWysVG1vmzAQ/j5p/8Hyd4qhJA2opGpDmCZ1&#10;L1K7H+CACdbAZrYT6Kr9951NSJr2y7SND9Zhn5+75+7xXd8MbYP2TGkuRYqDC4IRE4Usudim+Ntj&#10;7i0w0oaKkjZSsBQ/MY1vlu/fXfddwkJZy6ZkCgGI0Enfpbg2pkt8Xxc1a6m+kB0TcFhJ1VIDv2rr&#10;l4r2gN42fkjI3O+lKjslC6Y17GbjIV46/KpihflSVZoZ1KQYcjNuVW7d2NVfXtNkq2hX8+KQBv2L&#10;LFrKBQQ9QmXUULRT/A1UywsltazMRSFbX1YVL5jjAGwC8orNQ0075rhAcXR3LJP+f7DF5/1XhXiZ&#10;4ggjQVto0SMbDLqTAwpcefpOJ+D10IGfGWAf2uyo6u5eFt81EnJVU7Flt0rJvma0hPQCW1j/xVXb&#10;EJ1oC7LpP8kS4tCdkQ5oqFRrawfVQIAObXo6tsbmUsDm5ZyQaIZRAUcH20agyXS5U9p8YLJF1kix&#10;gs47cLq/12Z0nVxsLCFz3jSu+4042wDMcQdCw1V7ZpNwzXyOSbxerBeRF4XztReRLPNu81XkzfPg&#10;apZdZqtVFvyycYMoqXlZMmHDTMIKoj9r3EHioySO0tKy4aWFsylptd2sGoX2FISdu8+VHE5Obv55&#10;Gq5ewOUVpSCMyF0Ye/l8ceVFeTTz4iuy8EgQ38VzEsVRlp9TuueC/Tsl1Kc4noWzUUunpF9xI+57&#10;y40mLTcwOhrepnhxdKKJVeBalK61hvJmtF+UwqZ/KgW0e2q006uV6ChWM2wG9zJCG93KdyPLJxCw&#10;kiAwUCmMPTBqqX5i1MMISbH+saOKYdR8FPAI7LyZDDUZm8mgooCrKTYYjebKjHNp1ym+rQF5fGZC&#10;3sJDqbgT8SmLw/OCseC4HEaYnTsv/53XadAufwMAAP//AwBQSwMEFAAGAAgAAAAhAA1oC+DeAAAA&#10;CQEAAA8AAABkcnMvZG93bnJldi54bWxMj0FPg0AQhe8m/ofNmHizS4lFoSxNY/RkYqR46HGBKWzK&#10;ziK7bfHfOz3pcd57efO9fDPbQZxx8saRguUiAoHUuNZQp+Crent4BuGDplYPjlDBD3rYFLc3uc5a&#10;d6ESz7vQCS4hn2kFfQhjJqVverTaL9yIxN7BTVYHPqdOtpO+cLkdZBxFibTaEH/o9YgvPTbH3ckq&#10;2O6pfDXfH/VneShNVaURvSdHpe7v5u0aRMA5/IXhis/oUDBT7U7UejEo4CGB1eVjvALB/ip5AlFf&#10;lTSNQRa5/L+g+AUAAP//AwBQSwECLQAUAAYACAAAACEAtoM4kv4AAADhAQAAEwAAAAAAAAAAAAAA&#10;AAAAAAAAW0NvbnRlbnRfVHlwZXNdLnhtbFBLAQItABQABgAIAAAAIQA4/SH/1gAAAJQBAAALAAAA&#10;AAAAAAAAAAAAAC8BAABfcmVscy8ucmVsc1BLAQItABQABgAIAAAAIQA8eNberwIAALAFAAAOAAAA&#10;AAAAAAAAAAAAAC4CAABkcnMvZTJvRG9jLnhtbFBLAQItABQABgAIAAAAIQANaAvg3gAAAAkBAAAP&#10;AAAAAAAAAAAAAAAAAAkFAABkcnMvZG93bnJldi54bWxQSwUGAAAAAAQABADzAAAAFAYAAAAA&#10;" o:allowincell="f" filled="f" stroked="f">
              <v:textbox inset="0,0,0,0">
                <w:txbxContent>
                  <w:p w14:paraId="7A1E8531" w14:textId="77777777" w:rsidR="005B4E71" w:rsidRDefault="005B4E71" w:rsidP="00AE4E4F">
                    <w:pPr>
                      <w:pBdr>
                        <w:top w:val="single" w:sz="6" w:space="1" w:color="auto"/>
                      </w:pBdr>
                    </w:pPr>
                  </w:p>
                </w:txbxContent>
              </v:textbox>
              <w10:wrap type="topAndBottom"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7A1E850D" wp14:editId="7A1E850E">
              <wp:simplePos x="0" y="0"/>
              <wp:positionH relativeFrom="page">
                <wp:posOffset>0</wp:posOffset>
              </wp:positionH>
              <wp:positionV relativeFrom="page">
                <wp:posOffset>3816350</wp:posOffset>
              </wp:positionV>
              <wp:extent cx="360045" cy="252730"/>
              <wp:effectExtent l="0" t="0" r="1905" b="0"/>
              <wp:wrapSquare wrapText="bothSides"/>
              <wp:docPr id="3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252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1E8532" w14:textId="77777777" w:rsidR="005B4E71" w:rsidRDefault="005B4E71" w:rsidP="00AE4E4F">
                          <w:pPr>
                            <w:pBdr>
                              <w:top w:val="single" w:sz="4" w:space="1" w:color="auto"/>
                            </w:pBd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1E850D" id="_x0000_s1029" type="#_x0000_t202" style="position:absolute;margin-left:0;margin-top:300.5pt;width:28.35pt;height:19.9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J03sgIAAK8FAAAOAAAAZHJzL2Uyb0RvYy54bWysVNuOmzAQfa/Uf7D8zmIIuYCWVLshVJW2&#10;F2m3H+CACVbBprYT2Fb9945NSPbyUrXlwRrs8fHMnDNz/W5oG3RkSnMpUhxcEYyYKGTJxT7FXx9y&#10;b4WRNlSUtJGCpfiRafxu/fbNdd8lLJS1bEqmEIAInfRdimtjusT3dVGzluor2TEBh5VULTXwq/Z+&#10;qWgP6G3jh4Qs/F6qslOyYFrDbjYe4rXDrypWmM9VpZlBTYohNuNW5dadXf31NU32inY1L05h0L+I&#10;oqVcwKNnqIwaig6Kv4JqeaGklpW5KmTry6riBXM5QDYBeZHNfU075nKB4ujuXCb9/2CLT8cvCvEy&#10;xTOMBG2Bogc2GHQrBxTb6vSdTsDpvgM3M8A2sOwy1d2dLL5pJOSmpmLPbpSSfc1oCdEF9qb/5OqI&#10;oy3Irv8oS3iGHox0QEOlWls6KAYCdGDp8cyMDaWAzdmCkGiOUQFH4TxczhxzPk2my53S5j2TLbJG&#10;ihUQ78Dp8U4bGwxNJhf7lpA5bxpHfiOebYDjuANPw1V7ZoNwXP6MSbxdbVeRF4WLrReRLPNu8k3k&#10;LfJgOc9m2WaTBb/su0GU1LwsmbDPTLoKoj/j7aTwURFnZWnZ8NLC2ZC02u82jUJHanVNcvhcyeHk&#10;4uY/D8MVAXJ5kVIQRuQ2jL18sVp6UR7NvXhJVh4J4tt4QaI4yvLnKd1xwf49JdSnOJ6H81FLl6Bf&#10;5Ubge50bTVpuYHI0vE3xyvqcetkqcCtKR62hvBntJ6Ww4V9KAXRPRDu9WomOYjXDbjg1BoBZLe9k&#10;+QgCVhIEBiqFqQdGLdUPjHqYICnW3w9UMYyaDwKawI6byVCTsZsMKgq4mmKD0WhuzDiWDp3i+xqQ&#10;xzYT8gYapeJOxJcoTu0FU8Hlcppgduw8/Xdelzm7/g0AAP//AwBQSwMEFAAGAAgAAAAhAGJq0mLa&#10;AAAABwEAAA8AAABkcnMvZG93bnJldi54bWxMj0FPwzAMhe9I/IfISNxYMgRllKYTQqs4s03imjUm&#10;qUicqsm2wq/HnODm52e997lZzzGIE055SKRhuVAgkPpkB3Ia9rvuZgUiF0PWhESo4QszrNvLi8bU&#10;Np3pDU/b4gSHUK6NBl/KWEuZe4/R5EUakdj7SFM0heXkpJ3MmcNjkLdKVTKagbjBmxFfPPaf22PU&#10;MKahS85+47R7d6+PG78JrlNaX1/Nz08gCs7l7xh+8RkdWmY6pCPZLIIGfqRoqNSSB7bvqwcQB17c&#10;qRXItpH/+dsfAAAA//8DAFBLAQItABQABgAIAAAAIQC2gziS/gAAAOEBAAATAAAAAAAAAAAAAAAA&#10;AAAAAABbQ29udGVudF9UeXBlc10ueG1sUEsBAi0AFAAGAAgAAAAhADj9If/WAAAAlAEAAAsAAAAA&#10;AAAAAAAAAAAALwEAAF9yZWxzLy5yZWxzUEsBAi0AFAAGAAgAAAAhAB4MnTeyAgAArwUAAA4AAAAA&#10;AAAAAAAAAAAALgIAAGRycy9lMm9Eb2MueG1sUEsBAi0AFAAGAAgAAAAhAGJq0mLaAAAABwEAAA8A&#10;AAAAAAAAAAAAAAAADAUAAGRycy9kb3ducmV2LnhtbFBLBQYAAAAABAAEAPMAAAATBgAAAAA=&#10;" filled="f" fillcolor="aqua" stroked="f">
              <v:textbox inset="0,0,0,0">
                <w:txbxContent>
                  <w:p w14:paraId="7A1E8532" w14:textId="77777777" w:rsidR="005B4E71" w:rsidRDefault="005B4E71" w:rsidP="00AE4E4F">
                    <w:pPr>
                      <w:pBdr>
                        <w:top w:val="single" w:sz="4" w:space="1" w:color="auto"/>
                      </w:pBdr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</w:p>
  <w:p w14:paraId="7A1E84F4" w14:textId="77777777" w:rsidR="005B4E71" w:rsidRDefault="005B4E71" w:rsidP="003419CD"/>
  <w:p w14:paraId="7A1E84F5" w14:textId="77777777" w:rsidR="005B4E71" w:rsidRPr="00884AFA" w:rsidRDefault="005B4E71" w:rsidP="003419CD">
    <w:pPr>
      <w:rPr>
        <w:rFonts w:ascii="Verdana" w:hAnsi="Verdana"/>
        <w:color w:val="548DD4"/>
      </w:rPr>
    </w:pPr>
  </w:p>
  <w:p w14:paraId="7A1E84F6" w14:textId="77777777" w:rsidR="005B4E71" w:rsidRDefault="005B4E71" w:rsidP="003419CD">
    <w:pPr>
      <w:ind w:left="-142"/>
      <w:rPr>
        <w:rFonts w:ascii="Verdana" w:hAnsi="Verdana"/>
        <w:b/>
        <w:color w:val="00B0F0"/>
        <w:sz w:val="20"/>
        <w:szCs w:val="20"/>
      </w:rPr>
    </w:pPr>
    <w:r>
      <w:rPr>
        <w:noProof/>
      </w:rPr>
      <w:drawing>
        <wp:inline distT="0" distB="0" distL="0" distR="0" wp14:anchorId="7A1E850F" wp14:editId="7A1E8510">
          <wp:extent cx="2771775" cy="676275"/>
          <wp:effectExtent l="0" t="0" r="9525" b="9525"/>
          <wp:docPr id="298" name="Bild 1" descr="BHV_Logo_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HV_Logo_7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17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1E84F7" w14:textId="77777777" w:rsidR="005B4E71" w:rsidRPr="00884AFA" w:rsidRDefault="005B4E71" w:rsidP="003419CD">
    <w:pPr>
      <w:rPr>
        <w:rFonts w:ascii="Verdana" w:hAnsi="Verdana"/>
        <w:b/>
        <w:color w:val="00B0F0"/>
        <w:sz w:val="16"/>
        <w:szCs w:val="16"/>
      </w:rPr>
    </w:pPr>
  </w:p>
  <w:p w14:paraId="7A1E84F8" w14:textId="77777777" w:rsidR="005B4E71" w:rsidRPr="00884AFA" w:rsidRDefault="005B4E71" w:rsidP="003419CD">
    <w:pPr>
      <w:rPr>
        <w:rFonts w:ascii="Verdana" w:hAnsi="Verdana"/>
        <w:b/>
        <w:color w:val="00ABE5"/>
        <w:sz w:val="20"/>
        <w:szCs w:val="20"/>
      </w:rPr>
    </w:pPr>
    <w:r w:rsidRPr="00884AFA">
      <w:rPr>
        <w:rFonts w:ascii="Verdana" w:hAnsi="Verdana"/>
        <w:b/>
        <w:color w:val="00ABE5"/>
        <w:sz w:val="20"/>
        <w:szCs w:val="20"/>
      </w:rPr>
      <w:t xml:space="preserve">Handball – </w:t>
    </w:r>
    <w:r>
      <w:rPr>
        <w:rFonts w:ascii="Verdana" w:hAnsi="Verdana"/>
        <w:b/>
        <w:color w:val="00ABE5"/>
        <w:sz w:val="20"/>
        <w:szCs w:val="20"/>
      </w:rPr>
      <w:t>Wir. Gewinnen. Gemeinsam.</w:t>
    </w:r>
  </w:p>
  <w:p w14:paraId="7A1E84F9" w14:textId="77777777" w:rsidR="005B4E71" w:rsidRPr="003D3D37" w:rsidRDefault="005B4E71" w:rsidP="003419CD">
    <w:pPr>
      <w:rPr>
        <w:rFonts w:ascii="Verdana" w:hAnsi="Verdana"/>
        <w:b/>
        <w:color w:val="00B0F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A1E8511" wp14:editId="7A1E8512">
              <wp:simplePos x="0" y="0"/>
              <wp:positionH relativeFrom="column">
                <wp:posOffset>-718820</wp:posOffset>
              </wp:positionH>
              <wp:positionV relativeFrom="paragraph">
                <wp:posOffset>120015</wp:posOffset>
              </wp:positionV>
              <wp:extent cx="7560310" cy="0"/>
              <wp:effectExtent l="14605" t="15240" r="16510" b="13335"/>
              <wp:wrapNone/>
              <wp:docPr id="2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6031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ABE5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716AB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56.6pt;margin-top:9.45pt;width:595.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l6YmQIAAHUFAAAOAAAAZHJzL2Uyb0RvYy54bWysVMGO2jAQvVfqP1i+Z5NASLLRwgpC6GXb&#10;rrRb9Wxih1hN7Mg2BFT13zs2JIXtpaoWpMhje968mTfjh8dj26ADU5pLMcfhXYARE6WkXOzm+Nvr&#10;xksx0oYIShop2ByfmMaPi48fHvouYxNZy4YyhQBE6Kzv5rg2pst8X5c1a4m+kx0TcFhJ1RIDptr5&#10;VJEe0NvGnwRB7PdS0U7JkmkNu+vzIV44/KpipflaVZoZ1MwxcDPuq9x3a7/+4oFkO0W6mpcXGuQ/&#10;WLSECwg6Qq2JIWiv+F9QLS+V1LIyd6VsfVlVvGQuB8gmDN5k81KTjrlcoDi6G8uk3w+2/HJ4VojT&#10;OZ5gJEgLEi33RrrIKLXl6Tudwa1cPCubYHkUL92TLH9oJGReE7Fj7vLrqQPf0Hr4Ny7W0B0E2faf&#10;JYU7BPBdrY6Vai0kVAEdnSSnURJ2NKiEzWQWB9MQlCuHM59kg2OntPnEZIvsYo61UYTvapNLIUB4&#10;qUIXhhyetLG0SDY42KhCbnjTOP0bgXoowCwKAuehZcOpPbX3tNpt80ahA7EtFCxXxcwlCSfX15Tc&#10;C+rQakZocVkbwpvzGqI3wuIx15VnSmAdDSzdPmTsOubnfXBfpEUaedEkLrwoWK+95SaPvHgTJrP1&#10;dJ3n6/CXJRpGWc0pZcJyHbo3jP6tOy5zdO67sX/Hqvi36K58QPaW6XIzC5JomnpJMpt60bQIvFW6&#10;yb1lHsZxUqzyVfGGaeGy1+9DdiylZSX3hqmXmvaIctsN09n9JMRgwLRPksD+MCLNDp6p0iiMlDTf&#10;uald89q2sxg3Wqex/V+0HtHPhRg0tNaowiW3P6UCzQd93UzYMTgP1FbS07MaZgVm2zld3iH7eFzb&#10;sL5+LRe/AQAA//8DAFBLAwQUAAYACAAAACEAf0p5quEAAAALAQAADwAAAGRycy9kb3ducmV2Lnht&#10;bEyPwU7CQBCG7yS+w2ZMvMG21EAt3RICMVEOREE5b7tD29idLd2F1rd3iQc9zvxf/vkmXQ66YVfs&#10;bG1IQDgJgCEVRtVUCvg4PI9jYNZJUrIxhAK+0cIyuxulMlGmp3e87l3JfAnZRAqonGsTzm1RoZZ2&#10;Ylokn51Mp6XzY1dy1cnel+uGT4NgxrWsyV+oZIvrCouv/UULqI+n8+frYfUSRfFmM9vl5379thXi&#10;4X5YLYA5HNwfDDd9rw6Zd8rNhZRljYBxGEZTz/okfgJ2I4L5/BFY/rvhWcr//5D9AAAA//8DAFBL&#10;AQItABQABgAIAAAAIQC2gziS/gAAAOEBAAATAAAAAAAAAAAAAAAAAAAAAABbQ29udGVudF9UeXBl&#10;c10ueG1sUEsBAi0AFAAGAAgAAAAhADj9If/WAAAAlAEAAAsAAAAAAAAAAAAAAAAALwEAAF9yZWxz&#10;Ly5yZWxzUEsBAi0AFAAGAAgAAAAhAPqGXpiZAgAAdQUAAA4AAAAAAAAAAAAAAAAALgIAAGRycy9l&#10;Mm9Eb2MueG1sUEsBAi0AFAAGAAgAAAAhAH9KearhAAAACwEAAA8AAAAAAAAAAAAAAAAA8wQAAGRy&#10;cy9kb3ducmV2LnhtbFBLBQYAAAAABAAEAPMAAAABBgAAAAA=&#10;" strokecolor="#00abe5" strokeweight="2pt">
              <v:shadow color="#868686"/>
            </v:shape>
          </w:pict>
        </mc:Fallback>
      </mc:AlternateContent>
    </w:r>
  </w:p>
  <w:p w14:paraId="7A1E84FA" w14:textId="77777777" w:rsidR="005B4E71" w:rsidRDefault="005B4E7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2.5pt;height:58.5pt" o:bullet="t">
        <v:imagedata r:id="rId1" o:title="BHV_Logo_Ball"/>
      </v:shape>
    </w:pict>
  </w:numPicBullet>
  <w:abstractNum w:abstractNumId="0" w15:restartNumberingAfterBreak="0">
    <w:nsid w:val="B13B6A7E"/>
    <w:multiLevelType w:val="hybridMultilevel"/>
    <w:tmpl w:val="E589C71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9BD27B2"/>
    <w:multiLevelType w:val="hybridMultilevel"/>
    <w:tmpl w:val="EECA1B2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4E166C9"/>
    <w:multiLevelType w:val="hybridMultilevel"/>
    <w:tmpl w:val="F9D64B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65B00"/>
    <w:multiLevelType w:val="hybridMultilevel"/>
    <w:tmpl w:val="DED4F7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ED1766"/>
    <w:multiLevelType w:val="hybridMultilevel"/>
    <w:tmpl w:val="43383D4C"/>
    <w:lvl w:ilvl="0" w:tplc="446E95E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7F527A"/>
    <w:multiLevelType w:val="hybridMultilevel"/>
    <w:tmpl w:val="80A49132"/>
    <w:lvl w:ilvl="0" w:tplc="446E95E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16024D"/>
    <w:multiLevelType w:val="hybridMultilevel"/>
    <w:tmpl w:val="F8BE5872"/>
    <w:lvl w:ilvl="0" w:tplc="446E95E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315C1E1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4299B5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DE4FAE"/>
    <w:multiLevelType w:val="hybridMultilevel"/>
    <w:tmpl w:val="83D633DC"/>
    <w:lvl w:ilvl="0" w:tplc="446E95E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C47799"/>
    <w:multiLevelType w:val="hybridMultilevel"/>
    <w:tmpl w:val="CE10BB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35E17"/>
    <w:multiLevelType w:val="hybridMultilevel"/>
    <w:tmpl w:val="257EAE50"/>
    <w:lvl w:ilvl="0" w:tplc="446E95E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E46599"/>
    <w:multiLevelType w:val="hybridMultilevel"/>
    <w:tmpl w:val="FCB2FED6"/>
    <w:lvl w:ilvl="0" w:tplc="38EE7D1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F614BC"/>
    <w:multiLevelType w:val="hybridMultilevel"/>
    <w:tmpl w:val="71040F34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37632A"/>
    <w:multiLevelType w:val="hybridMultilevel"/>
    <w:tmpl w:val="EC0E7FC0"/>
    <w:lvl w:ilvl="0" w:tplc="51801834">
      <w:numFmt w:val="bullet"/>
      <w:lvlText w:val="-"/>
      <w:lvlJc w:val="left"/>
      <w:pPr>
        <w:ind w:left="720" w:hanging="360"/>
      </w:pPr>
      <w:rPr>
        <w:rFonts w:ascii="Fira Sans Light" w:eastAsia="Times New Roman" w:hAnsi="Fira Sans Light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2F0E12"/>
    <w:multiLevelType w:val="hybridMultilevel"/>
    <w:tmpl w:val="AE2EA0CE"/>
    <w:lvl w:ilvl="0" w:tplc="446E95E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FB187E"/>
    <w:multiLevelType w:val="hybridMultilevel"/>
    <w:tmpl w:val="27DEDB22"/>
    <w:lvl w:ilvl="0" w:tplc="446E95E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114BDB"/>
    <w:multiLevelType w:val="hybridMultilevel"/>
    <w:tmpl w:val="AFF25B6E"/>
    <w:lvl w:ilvl="0" w:tplc="64C09AB6">
      <w:start w:val="4"/>
      <w:numFmt w:val="bullet"/>
      <w:lvlText w:val="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9E431F2"/>
    <w:multiLevelType w:val="hybridMultilevel"/>
    <w:tmpl w:val="A14ECC48"/>
    <w:lvl w:ilvl="0" w:tplc="6BBEB0EA">
      <w:numFmt w:val="bullet"/>
      <w:lvlText w:val="-"/>
      <w:lvlJc w:val="left"/>
      <w:pPr>
        <w:ind w:left="720" w:hanging="360"/>
      </w:pPr>
      <w:rPr>
        <w:rFonts w:ascii="Fira Sans Light" w:eastAsia="Times New Roman" w:hAnsi="Fira Sans Light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FA29AB"/>
    <w:multiLevelType w:val="hybridMultilevel"/>
    <w:tmpl w:val="DE74902A"/>
    <w:lvl w:ilvl="0" w:tplc="446E95E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315C1E1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4299B5"/>
      </w:rPr>
    </w:lvl>
    <w:lvl w:ilvl="2" w:tplc="65EA1EAA">
      <w:numFmt w:val="bullet"/>
      <w:lvlText w:val=""/>
      <w:lvlJc w:val="left"/>
      <w:pPr>
        <w:ind w:left="1210" w:hanging="360"/>
      </w:pPr>
      <w:rPr>
        <w:rFonts w:ascii="Wingdings" w:hAnsi="Wingdings" w:cs="Times New Roman" w:hint="default"/>
        <w:color w:val="4298B5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BF121E"/>
    <w:multiLevelType w:val="hybridMultilevel"/>
    <w:tmpl w:val="E70C6F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DE2BA1"/>
    <w:multiLevelType w:val="hybridMultilevel"/>
    <w:tmpl w:val="A4061388"/>
    <w:lvl w:ilvl="0" w:tplc="446E95E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315C1E1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4299B5"/>
      </w:rPr>
    </w:lvl>
    <w:lvl w:ilvl="2" w:tplc="446E95EE">
      <w:start w:val="1"/>
      <w:numFmt w:val="bullet"/>
      <w:lvlText w:val=""/>
      <w:lvlPicBulletId w:val="0"/>
      <w:lvlJc w:val="left"/>
      <w:pPr>
        <w:ind w:left="785" w:hanging="360"/>
      </w:pPr>
      <w:rPr>
        <w:rFonts w:ascii="Symbol" w:hAnsi="Symbol" w:hint="default"/>
        <w:color w:val="auto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3B1EE1"/>
    <w:multiLevelType w:val="hybridMultilevel"/>
    <w:tmpl w:val="99CA790E"/>
    <w:lvl w:ilvl="0" w:tplc="446E95E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D2C6F"/>
    <w:multiLevelType w:val="hybridMultilevel"/>
    <w:tmpl w:val="293EB88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F87B4A"/>
    <w:multiLevelType w:val="hybridMultilevel"/>
    <w:tmpl w:val="D75C92F8"/>
    <w:lvl w:ilvl="0" w:tplc="446E95E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FE29D8"/>
    <w:multiLevelType w:val="hybridMultilevel"/>
    <w:tmpl w:val="BAAAB56C"/>
    <w:lvl w:ilvl="0" w:tplc="446E95E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315C1E1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4299B5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5C1E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4299B5"/>
      </w:rPr>
    </w:lvl>
    <w:lvl w:ilvl="4" w:tplc="446E95EE">
      <w:start w:val="1"/>
      <w:numFmt w:val="bullet"/>
      <w:lvlText w:val=""/>
      <w:lvlPicBulletId w:val="0"/>
      <w:lvlJc w:val="left"/>
      <w:pPr>
        <w:ind w:left="927" w:hanging="360"/>
      </w:pPr>
      <w:rPr>
        <w:rFonts w:ascii="Symbol" w:hAnsi="Symbol" w:hint="default"/>
        <w:color w:val="auto"/>
      </w:rPr>
    </w:lvl>
    <w:lvl w:ilvl="5" w:tplc="93967FBA">
      <w:start w:val="8"/>
      <w:numFmt w:val="bullet"/>
      <w:lvlText w:val=""/>
      <w:lvlJc w:val="left"/>
      <w:pPr>
        <w:ind w:left="4320" w:hanging="360"/>
      </w:pPr>
      <w:rPr>
        <w:rFonts w:ascii="Wingdings" w:eastAsia="Times New Roman" w:hAnsi="Wingdings" w:cs="Times New Roman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495E1B"/>
    <w:multiLevelType w:val="hybridMultilevel"/>
    <w:tmpl w:val="B180EE42"/>
    <w:lvl w:ilvl="0" w:tplc="446E95E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315C1E1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4299B5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F020D9"/>
    <w:multiLevelType w:val="hybridMultilevel"/>
    <w:tmpl w:val="6414E584"/>
    <w:lvl w:ilvl="0" w:tplc="089A610C">
      <w:numFmt w:val="bullet"/>
      <w:lvlText w:val="-"/>
      <w:lvlJc w:val="left"/>
      <w:pPr>
        <w:ind w:left="720" w:hanging="360"/>
      </w:pPr>
      <w:rPr>
        <w:rFonts w:ascii="Fira Sans Light" w:eastAsia="Times New Roman" w:hAnsi="Fira Sans Light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04F1E"/>
    <w:multiLevelType w:val="multilevel"/>
    <w:tmpl w:val="4858CB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5E84488D"/>
    <w:multiLevelType w:val="hybridMultilevel"/>
    <w:tmpl w:val="790421B0"/>
    <w:lvl w:ilvl="0" w:tplc="446E95E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955F10"/>
    <w:multiLevelType w:val="hybridMultilevel"/>
    <w:tmpl w:val="05B8E3BE"/>
    <w:lvl w:ilvl="0" w:tplc="F87EBEEC">
      <w:start w:val="1"/>
      <w:numFmt w:val="upperLetter"/>
      <w:suff w:val="space"/>
      <w:lvlText w:val="%1."/>
      <w:lvlJc w:val="left"/>
      <w:pPr>
        <w:ind w:left="1134" w:hanging="45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2564749"/>
    <w:multiLevelType w:val="hybridMultilevel"/>
    <w:tmpl w:val="0C5463CC"/>
    <w:lvl w:ilvl="0" w:tplc="446E95E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 w:tplc="315C1E1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4299B5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7E7438"/>
    <w:multiLevelType w:val="hybridMultilevel"/>
    <w:tmpl w:val="5922CA08"/>
    <w:lvl w:ilvl="0" w:tplc="E9D4E8E6">
      <w:start w:val="5"/>
      <w:numFmt w:val="bullet"/>
      <w:lvlText w:val="-"/>
      <w:lvlJc w:val="left"/>
      <w:pPr>
        <w:ind w:left="720" w:hanging="360"/>
      </w:pPr>
      <w:rPr>
        <w:rFonts w:ascii="Fira Sans Light" w:eastAsia="Times New Roman" w:hAnsi="Fira Sans Light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AF1948"/>
    <w:multiLevelType w:val="hybridMultilevel"/>
    <w:tmpl w:val="8856EEC6"/>
    <w:lvl w:ilvl="0" w:tplc="446E95E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315C1E1A">
      <w:start w:val="1"/>
      <w:numFmt w:val="bullet"/>
      <w:lvlText w:val=""/>
      <w:lvlJc w:val="left"/>
      <w:pPr>
        <w:ind w:left="1785" w:hanging="705"/>
      </w:pPr>
      <w:rPr>
        <w:rFonts w:ascii="Symbol" w:hAnsi="Symbol" w:hint="default"/>
        <w:color w:val="4299B5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4B59A3"/>
    <w:multiLevelType w:val="hybridMultilevel"/>
    <w:tmpl w:val="89505272"/>
    <w:lvl w:ilvl="0" w:tplc="2648E0B2">
      <w:numFmt w:val="bullet"/>
      <w:lvlText w:val="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87C1FF5"/>
    <w:multiLevelType w:val="hybridMultilevel"/>
    <w:tmpl w:val="7EEE0540"/>
    <w:lvl w:ilvl="0" w:tplc="D50477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C4B5A55"/>
    <w:multiLevelType w:val="hybridMultilevel"/>
    <w:tmpl w:val="D7CE72C2"/>
    <w:lvl w:ilvl="0" w:tplc="446E95E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315C1E1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4299B5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EB534E"/>
    <w:multiLevelType w:val="hybridMultilevel"/>
    <w:tmpl w:val="22BA9B3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0C2545"/>
    <w:multiLevelType w:val="multilevel"/>
    <w:tmpl w:val="F1EA3E0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37" w15:restartNumberingAfterBreak="0">
    <w:nsid w:val="72587D61"/>
    <w:multiLevelType w:val="hybridMultilevel"/>
    <w:tmpl w:val="3A58B2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905572"/>
    <w:multiLevelType w:val="hybridMultilevel"/>
    <w:tmpl w:val="4E269724"/>
    <w:lvl w:ilvl="0" w:tplc="9E8E596E">
      <w:start w:val="5"/>
      <w:numFmt w:val="bullet"/>
      <w:lvlText w:val="-"/>
      <w:lvlJc w:val="left"/>
      <w:pPr>
        <w:ind w:left="720" w:hanging="360"/>
      </w:pPr>
      <w:rPr>
        <w:rFonts w:ascii="Fira Sans Light" w:eastAsia="Times New Roman" w:hAnsi="Fira Sans Light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036EDD"/>
    <w:multiLevelType w:val="multilevel"/>
    <w:tmpl w:val="DBFE4D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40" w15:restartNumberingAfterBreak="0">
    <w:nsid w:val="78D66A95"/>
    <w:multiLevelType w:val="hybridMultilevel"/>
    <w:tmpl w:val="C262C3E6"/>
    <w:lvl w:ilvl="0" w:tplc="0DE8D96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EE60A9"/>
    <w:multiLevelType w:val="hybridMultilevel"/>
    <w:tmpl w:val="529A6CF6"/>
    <w:lvl w:ilvl="0" w:tplc="DE7032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6D7C4E"/>
    <w:multiLevelType w:val="hybridMultilevel"/>
    <w:tmpl w:val="80BA0068"/>
    <w:lvl w:ilvl="0" w:tplc="446E95E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36"/>
  </w:num>
  <w:num w:numId="3">
    <w:abstractNumId w:val="28"/>
  </w:num>
  <w:num w:numId="4">
    <w:abstractNumId w:val="4"/>
  </w:num>
  <w:num w:numId="5">
    <w:abstractNumId w:val="7"/>
  </w:num>
  <w:num w:numId="6">
    <w:abstractNumId w:val="33"/>
  </w:num>
  <w:num w:numId="7">
    <w:abstractNumId w:val="6"/>
  </w:num>
  <w:num w:numId="8">
    <w:abstractNumId w:val="42"/>
  </w:num>
  <w:num w:numId="9">
    <w:abstractNumId w:val="40"/>
  </w:num>
  <w:num w:numId="10">
    <w:abstractNumId w:val="2"/>
  </w:num>
  <w:num w:numId="11">
    <w:abstractNumId w:val="3"/>
  </w:num>
  <w:num w:numId="12">
    <w:abstractNumId w:val="26"/>
  </w:num>
  <w:num w:numId="13">
    <w:abstractNumId w:val="29"/>
  </w:num>
  <w:num w:numId="14">
    <w:abstractNumId w:val="16"/>
  </w:num>
  <w:num w:numId="15">
    <w:abstractNumId w:val="23"/>
  </w:num>
  <w:num w:numId="16">
    <w:abstractNumId w:val="8"/>
  </w:num>
  <w:num w:numId="17">
    <w:abstractNumId w:val="22"/>
  </w:num>
  <w:num w:numId="18">
    <w:abstractNumId w:val="34"/>
  </w:num>
  <w:num w:numId="19">
    <w:abstractNumId w:val="5"/>
  </w:num>
  <w:num w:numId="20">
    <w:abstractNumId w:val="19"/>
  </w:num>
  <w:num w:numId="21">
    <w:abstractNumId w:val="9"/>
  </w:num>
  <w:num w:numId="22">
    <w:abstractNumId w:val="14"/>
  </w:num>
  <w:num w:numId="23">
    <w:abstractNumId w:val="17"/>
  </w:num>
  <w:num w:numId="24">
    <w:abstractNumId w:val="12"/>
  </w:num>
  <w:num w:numId="25">
    <w:abstractNumId w:val="20"/>
  </w:num>
  <w:num w:numId="26">
    <w:abstractNumId w:val="31"/>
  </w:num>
  <w:num w:numId="27">
    <w:abstractNumId w:val="24"/>
  </w:num>
  <w:num w:numId="28">
    <w:abstractNumId w:val="25"/>
  </w:num>
  <w:num w:numId="29">
    <w:abstractNumId w:val="10"/>
  </w:num>
  <w:num w:numId="30">
    <w:abstractNumId w:val="32"/>
  </w:num>
  <w:num w:numId="31">
    <w:abstractNumId w:val="15"/>
  </w:num>
  <w:num w:numId="32">
    <w:abstractNumId w:val="27"/>
  </w:num>
  <w:num w:numId="33">
    <w:abstractNumId w:val="13"/>
  </w:num>
  <w:num w:numId="34">
    <w:abstractNumId w:val="21"/>
  </w:num>
  <w:num w:numId="35">
    <w:abstractNumId w:val="18"/>
  </w:num>
  <w:num w:numId="36">
    <w:abstractNumId w:val="39"/>
  </w:num>
  <w:num w:numId="37">
    <w:abstractNumId w:val="38"/>
  </w:num>
  <w:num w:numId="38">
    <w:abstractNumId w:val="30"/>
  </w:num>
  <w:num w:numId="39">
    <w:abstractNumId w:val="0"/>
  </w:num>
  <w:num w:numId="40">
    <w:abstractNumId w:val="1"/>
  </w:num>
  <w:num w:numId="41">
    <w:abstractNumId w:val="11"/>
  </w:num>
  <w:num w:numId="42">
    <w:abstractNumId w:val="35"/>
  </w:num>
  <w:num w:numId="43">
    <w:abstractNumId w:val="4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>
      <o:colormru v:ext="edit" colors="#00abe5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9B9"/>
    <w:rsid w:val="0000248F"/>
    <w:rsid w:val="000025FE"/>
    <w:rsid w:val="0000612C"/>
    <w:rsid w:val="00013423"/>
    <w:rsid w:val="00013645"/>
    <w:rsid w:val="00023075"/>
    <w:rsid w:val="000231C5"/>
    <w:rsid w:val="000307DC"/>
    <w:rsid w:val="0004451B"/>
    <w:rsid w:val="000527AD"/>
    <w:rsid w:val="000530E1"/>
    <w:rsid w:val="00053AA9"/>
    <w:rsid w:val="00054AA7"/>
    <w:rsid w:val="00063DCD"/>
    <w:rsid w:val="00073BB1"/>
    <w:rsid w:val="000834E7"/>
    <w:rsid w:val="00087169"/>
    <w:rsid w:val="000876B0"/>
    <w:rsid w:val="0009157B"/>
    <w:rsid w:val="00092124"/>
    <w:rsid w:val="00095D21"/>
    <w:rsid w:val="00096FF5"/>
    <w:rsid w:val="00097830"/>
    <w:rsid w:val="00097C5D"/>
    <w:rsid w:val="000A0FF1"/>
    <w:rsid w:val="000A2147"/>
    <w:rsid w:val="000A3FB6"/>
    <w:rsid w:val="000A4939"/>
    <w:rsid w:val="000A5C9B"/>
    <w:rsid w:val="000A5E44"/>
    <w:rsid w:val="000B3BF3"/>
    <w:rsid w:val="000B6244"/>
    <w:rsid w:val="000C2EF4"/>
    <w:rsid w:val="000C496D"/>
    <w:rsid w:val="000C6055"/>
    <w:rsid w:val="000D1086"/>
    <w:rsid w:val="000D2B69"/>
    <w:rsid w:val="000D3EAF"/>
    <w:rsid w:val="000D48D0"/>
    <w:rsid w:val="000D6A61"/>
    <w:rsid w:val="000E62C0"/>
    <w:rsid w:val="000E6BAD"/>
    <w:rsid w:val="000F19BB"/>
    <w:rsid w:val="000F19DA"/>
    <w:rsid w:val="000F2C17"/>
    <w:rsid w:val="000F3E10"/>
    <w:rsid w:val="000F49E3"/>
    <w:rsid w:val="000F6D23"/>
    <w:rsid w:val="000F736A"/>
    <w:rsid w:val="00102E2C"/>
    <w:rsid w:val="001033AD"/>
    <w:rsid w:val="001254E4"/>
    <w:rsid w:val="0012552A"/>
    <w:rsid w:val="00125E70"/>
    <w:rsid w:val="00131697"/>
    <w:rsid w:val="001369F4"/>
    <w:rsid w:val="001410A9"/>
    <w:rsid w:val="00144A01"/>
    <w:rsid w:val="001549B5"/>
    <w:rsid w:val="001550C1"/>
    <w:rsid w:val="00155895"/>
    <w:rsid w:val="001676BA"/>
    <w:rsid w:val="00175249"/>
    <w:rsid w:val="001756E7"/>
    <w:rsid w:val="00176119"/>
    <w:rsid w:val="001765E2"/>
    <w:rsid w:val="001779C1"/>
    <w:rsid w:val="00177E4F"/>
    <w:rsid w:val="0019557C"/>
    <w:rsid w:val="001A0827"/>
    <w:rsid w:val="001A5EF4"/>
    <w:rsid w:val="001A6A4C"/>
    <w:rsid w:val="001B233C"/>
    <w:rsid w:val="001B36C6"/>
    <w:rsid w:val="001C0A58"/>
    <w:rsid w:val="001C16E4"/>
    <w:rsid w:val="001D784B"/>
    <w:rsid w:val="001E471B"/>
    <w:rsid w:val="001E6707"/>
    <w:rsid w:val="002049AA"/>
    <w:rsid w:val="00206269"/>
    <w:rsid w:val="00210074"/>
    <w:rsid w:val="00210CF7"/>
    <w:rsid w:val="00215CCB"/>
    <w:rsid w:val="00216612"/>
    <w:rsid w:val="00223F83"/>
    <w:rsid w:val="00226C1C"/>
    <w:rsid w:val="0022788E"/>
    <w:rsid w:val="00230E54"/>
    <w:rsid w:val="0023508F"/>
    <w:rsid w:val="00235CE7"/>
    <w:rsid w:val="00236843"/>
    <w:rsid w:val="002446BB"/>
    <w:rsid w:val="00247CD0"/>
    <w:rsid w:val="00250C8E"/>
    <w:rsid w:val="00253669"/>
    <w:rsid w:val="00255E85"/>
    <w:rsid w:val="002642B9"/>
    <w:rsid w:val="00264507"/>
    <w:rsid w:val="00265098"/>
    <w:rsid w:val="002656EE"/>
    <w:rsid w:val="002704F1"/>
    <w:rsid w:val="00281015"/>
    <w:rsid w:val="0029020C"/>
    <w:rsid w:val="00290B4B"/>
    <w:rsid w:val="002A4120"/>
    <w:rsid w:val="002A4629"/>
    <w:rsid w:val="002A5C06"/>
    <w:rsid w:val="002A729C"/>
    <w:rsid w:val="002B0840"/>
    <w:rsid w:val="002B461E"/>
    <w:rsid w:val="002B5BE4"/>
    <w:rsid w:val="002B7154"/>
    <w:rsid w:val="002C2276"/>
    <w:rsid w:val="002C45BE"/>
    <w:rsid w:val="002C6F01"/>
    <w:rsid w:val="002E1879"/>
    <w:rsid w:val="002E4DE4"/>
    <w:rsid w:val="002E6F44"/>
    <w:rsid w:val="002F3874"/>
    <w:rsid w:val="0031090D"/>
    <w:rsid w:val="00337CE1"/>
    <w:rsid w:val="003419CD"/>
    <w:rsid w:val="0034582F"/>
    <w:rsid w:val="00350481"/>
    <w:rsid w:val="003509B5"/>
    <w:rsid w:val="00357748"/>
    <w:rsid w:val="003629D0"/>
    <w:rsid w:val="003654D2"/>
    <w:rsid w:val="0036796A"/>
    <w:rsid w:val="003729B1"/>
    <w:rsid w:val="00373347"/>
    <w:rsid w:val="00375837"/>
    <w:rsid w:val="00375EE5"/>
    <w:rsid w:val="0038052B"/>
    <w:rsid w:val="00381149"/>
    <w:rsid w:val="00381E82"/>
    <w:rsid w:val="00386FCE"/>
    <w:rsid w:val="00387076"/>
    <w:rsid w:val="00391178"/>
    <w:rsid w:val="0039426A"/>
    <w:rsid w:val="00395AD9"/>
    <w:rsid w:val="00397E2D"/>
    <w:rsid w:val="003A2870"/>
    <w:rsid w:val="003A30FF"/>
    <w:rsid w:val="003A4E7B"/>
    <w:rsid w:val="003A7D23"/>
    <w:rsid w:val="003B1A49"/>
    <w:rsid w:val="003B5CF2"/>
    <w:rsid w:val="003C6590"/>
    <w:rsid w:val="003C6FB8"/>
    <w:rsid w:val="003D07B6"/>
    <w:rsid w:val="003D3D37"/>
    <w:rsid w:val="003E04D6"/>
    <w:rsid w:val="003E0689"/>
    <w:rsid w:val="003E28F9"/>
    <w:rsid w:val="003E4524"/>
    <w:rsid w:val="003E7FF2"/>
    <w:rsid w:val="00402D20"/>
    <w:rsid w:val="00403999"/>
    <w:rsid w:val="00407DC2"/>
    <w:rsid w:val="00410231"/>
    <w:rsid w:val="00412003"/>
    <w:rsid w:val="004150D2"/>
    <w:rsid w:val="0041538C"/>
    <w:rsid w:val="00417D1C"/>
    <w:rsid w:val="004225B7"/>
    <w:rsid w:val="0042261A"/>
    <w:rsid w:val="00423725"/>
    <w:rsid w:val="004240B4"/>
    <w:rsid w:val="00425EF4"/>
    <w:rsid w:val="00427C73"/>
    <w:rsid w:val="004302F4"/>
    <w:rsid w:val="004373EB"/>
    <w:rsid w:val="00445ABA"/>
    <w:rsid w:val="0044618D"/>
    <w:rsid w:val="00447FC8"/>
    <w:rsid w:val="004509C4"/>
    <w:rsid w:val="00450C16"/>
    <w:rsid w:val="00453087"/>
    <w:rsid w:val="0047591C"/>
    <w:rsid w:val="004776B4"/>
    <w:rsid w:val="00482F20"/>
    <w:rsid w:val="00487AF9"/>
    <w:rsid w:val="0049086C"/>
    <w:rsid w:val="00491AD4"/>
    <w:rsid w:val="004922CE"/>
    <w:rsid w:val="004A00CA"/>
    <w:rsid w:val="004A099D"/>
    <w:rsid w:val="004A582D"/>
    <w:rsid w:val="004A6680"/>
    <w:rsid w:val="004A7FEE"/>
    <w:rsid w:val="004B0D80"/>
    <w:rsid w:val="004B4AC1"/>
    <w:rsid w:val="004C1E4C"/>
    <w:rsid w:val="004D26B6"/>
    <w:rsid w:val="004E29F2"/>
    <w:rsid w:val="004F2279"/>
    <w:rsid w:val="004F5B16"/>
    <w:rsid w:val="004F6213"/>
    <w:rsid w:val="00503C97"/>
    <w:rsid w:val="0050474C"/>
    <w:rsid w:val="00504B89"/>
    <w:rsid w:val="00506E1A"/>
    <w:rsid w:val="00512E2D"/>
    <w:rsid w:val="00523A33"/>
    <w:rsid w:val="0052535A"/>
    <w:rsid w:val="00526A62"/>
    <w:rsid w:val="00527221"/>
    <w:rsid w:val="00527EB8"/>
    <w:rsid w:val="00530E5E"/>
    <w:rsid w:val="00534795"/>
    <w:rsid w:val="005364CF"/>
    <w:rsid w:val="00537982"/>
    <w:rsid w:val="00537FB0"/>
    <w:rsid w:val="00540601"/>
    <w:rsid w:val="005472C5"/>
    <w:rsid w:val="00553B42"/>
    <w:rsid w:val="00562F31"/>
    <w:rsid w:val="005765FD"/>
    <w:rsid w:val="00586E4E"/>
    <w:rsid w:val="00592431"/>
    <w:rsid w:val="00592C21"/>
    <w:rsid w:val="005958F9"/>
    <w:rsid w:val="00597770"/>
    <w:rsid w:val="005A4DCC"/>
    <w:rsid w:val="005B0196"/>
    <w:rsid w:val="005B2C64"/>
    <w:rsid w:val="005B4E71"/>
    <w:rsid w:val="005B5477"/>
    <w:rsid w:val="005B6D55"/>
    <w:rsid w:val="005B7440"/>
    <w:rsid w:val="005C3361"/>
    <w:rsid w:val="005C5692"/>
    <w:rsid w:val="005D25DA"/>
    <w:rsid w:val="005D536A"/>
    <w:rsid w:val="005E1C1B"/>
    <w:rsid w:val="005E200B"/>
    <w:rsid w:val="005F0ABB"/>
    <w:rsid w:val="005F3C8A"/>
    <w:rsid w:val="005F4400"/>
    <w:rsid w:val="005F5C8A"/>
    <w:rsid w:val="0060029B"/>
    <w:rsid w:val="00610E52"/>
    <w:rsid w:val="0061378D"/>
    <w:rsid w:val="00616FA9"/>
    <w:rsid w:val="006177CA"/>
    <w:rsid w:val="00621132"/>
    <w:rsid w:val="00623D24"/>
    <w:rsid w:val="00630535"/>
    <w:rsid w:val="006308E7"/>
    <w:rsid w:val="0063418F"/>
    <w:rsid w:val="00636EA6"/>
    <w:rsid w:val="00646005"/>
    <w:rsid w:val="00650741"/>
    <w:rsid w:val="006550D6"/>
    <w:rsid w:val="00656674"/>
    <w:rsid w:val="00656798"/>
    <w:rsid w:val="00657C81"/>
    <w:rsid w:val="00662DD2"/>
    <w:rsid w:val="00663179"/>
    <w:rsid w:val="0066358A"/>
    <w:rsid w:val="00664174"/>
    <w:rsid w:val="0067152F"/>
    <w:rsid w:val="0067623D"/>
    <w:rsid w:val="006764E0"/>
    <w:rsid w:val="0068009D"/>
    <w:rsid w:val="00684D64"/>
    <w:rsid w:val="00686887"/>
    <w:rsid w:val="00690E09"/>
    <w:rsid w:val="00693CDC"/>
    <w:rsid w:val="0069682B"/>
    <w:rsid w:val="00697BF5"/>
    <w:rsid w:val="006A1043"/>
    <w:rsid w:val="006A1337"/>
    <w:rsid w:val="006C3300"/>
    <w:rsid w:val="006C40AC"/>
    <w:rsid w:val="006C511D"/>
    <w:rsid w:val="006C6B0F"/>
    <w:rsid w:val="006D410E"/>
    <w:rsid w:val="006D717E"/>
    <w:rsid w:val="006E5274"/>
    <w:rsid w:val="006F2462"/>
    <w:rsid w:val="00700CC1"/>
    <w:rsid w:val="00707BC2"/>
    <w:rsid w:val="00712FD0"/>
    <w:rsid w:val="007251AD"/>
    <w:rsid w:val="0072616A"/>
    <w:rsid w:val="0072653C"/>
    <w:rsid w:val="007266C3"/>
    <w:rsid w:val="00726777"/>
    <w:rsid w:val="0073359D"/>
    <w:rsid w:val="0073427D"/>
    <w:rsid w:val="00735628"/>
    <w:rsid w:val="00752A86"/>
    <w:rsid w:val="007544EA"/>
    <w:rsid w:val="0076138D"/>
    <w:rsid w:val="00764A03"/>
    <w:rsid w:val="00771446"/>
    <w:rsid w:val="00776145"/>
    <w:rsid w:val="007858A6"/>
    <w:rsid w:val="00794C07"/>
    <w:rsid w:val="007972D0"/>
    <w:rsid w:val="007A0950"/>
    <w:rsid w:val="007A1388"/>
    <w:rsid w:val="007A3ACF"/>
    <w:rsid w:val="007A3E0A"/>
    <w:rsid w:val="007A5FB3"/>
    <w:rsid w:val="007A7BC9"/>
    <w:rsid w:val="007B2087"/>
    <w:rsid w:val="007B7250"/>
    <w:rsid w:val="007C0759"/>
    <w:rsid w:val="007D23F8"/>
    <w:rsid w:val="007D4187"/>
    <w:rsid w:val="007E1CCF"/>
    <w:rsid w:val="007E23E9"/>
    <w:rsid w:val="007E3A43"/>
    <w:rsid w:val="007E75B4"/>
    <w:rsid w:val="007E7D85"/>
    <w:rsid w:val="007F67EF"/>
    <w:rsid w:val="007F6B17"/>
    <w:rsid w:val="008003FE"/>
    <w:rsid w:val="00803D28"/>
    <w:rsid w:val="008046F1"/>
    <w:rsid w:val="008123D6"/>
    <w:rsid w:val="00812E49"/>
    <w:rsid w:val="00813471"/>
    <w:rsid w:val="00815E67"/>
    <w:rsid w:val="00826CE2"/>
    <w:rsid w:val="00830FF1"/>
    <w:rsid w:val="00831F22"/>
    <w:rsid w:val="0083249B"/>
    <w:rsid w:val="00832E7F"/>
    <w:rsid w:val="00834C5F"/>
    <w:rsid w:val="00836DCA"/>
    <w:rsid w:val="00840DA7"/>
    <w:rsid w:val="008453FC"/>
    <w:rsid w:val="00854165"/>
    <w:rsid w:val="00860018"/>
    <w:rsid w:val="0086209C"/>
    <w:rsid w:val="0086585E"/>
    <w:rsid w:val="00880E17"/>
    <w:rsid w:val="00882D4A"/>
    <w:rsid w:val="00882F33"/>
    <w:rsid w:val="0088322E"/>
    <w:rsid w:val="00884352"/>
    <w:rsid w:val="00884559"/>
    <w:rsid w:val="008848BB"/>
    <w:rsid w:val="00884AFA"/>
    <w:rsid w:val="00894AC8"/>
    <w:rsid w:val="008A002E"/>
    <w:rsid w:val="008A274A"/>
    <w:rsid w:val="008B6639"/>
    <w:rsid w:val="008B6ECC"/>
    <w:rsid w:val="008C0579"/>
    <w:rsid w:val="008C1139"/>
    <w:rsid w:val="008C136A"/>
    <w:rsid w:val="008C4E06"/>
    <w:rsid w:val="008C5435"/>
    <w:rsid w:val="008C61F0"/>
    <w:rsid w:val="008D0704"/>
    <w:rsid w:val="008D6277"/>
    <w:rsid w:val="008D7F42"/>
    <w:rsid w:val="008E252E"/>
    <w:rsid w:val="008E2AC1"/>
    <w:rsid w:val="008E6366"/>
    <w:rsid w:val="008F05F3"/>
    <w:rsid w:val="008F2FA9"/>
    <w:rsid w:val="008F4F8F"/>
    <w:rsid w:val="008F5F4C"/>
    <w:rsid w:val="00902691"/>
    <w:rsid w:val="00904E3D"/>
    <w:rsid w:val="00910892"/>
    <w:rsid w:val="009125F8"/>
    <w:rsid w:val="00921062"/>
    <w:rsid w:val="00927D0B"/>
    <w:rsid w:val="00941AD0"/>
    <w:rsid w:val="009475FF"/>
    <w:rsid w:val="00951082"/>
    <w:rsid w:val="00953BD8"/>
    <w:rsid w:val="00955916"/>
    <w:rsid w:val="009568B5"/>
    <w:rsid w:val="00961362"/>
    <w:rsid w:val="0096285B"/>
    <w:rsid w:val="00963BBC"/>
    <w:rsid w:val="009644FC"/>
    <w:rsid w:val="0097555D"/>
    <w:rsid w:val="00975EE4"/>
    <w:rsid w:val="00976863"/>
    <w:rsid w:val="009805C2"/>
    <w:rsid w:val="00984B58"/>
    <w:rsid w:val="00985531"/>
    <w:rsid w:val="00985B88"/>
    <w:rsid w:val="00987FCA"/>
    <w:rsid w:val="00996E27"/>
    <w:rsid w:val="009A14E9"/>
    <w:rsid w:val="009B0C4C"/>
    <w:rsid w:val="009B2BCC"/>
    <w:rsid w:val="009B4B43"/>
    <w:rsid w:val="009C1461"/>
    <w:rsid w:val="009C4B15"/>
    <w:rsid w:val="009D13BD"/>
    <w:rsid w:val="009D790B"/>
    <w:rsid w:val="009E13A4"/>
    <w:rsid w:val="009F0933"/>
    <w:rsid w:val="009F30C9"/>
    <w:rsid w:val="009F4338"/>
    <w:rsid w:val="009F5557"/>
    <w:rsid w:val="00A03207"/>
    <w:rsid w:val="00A05A19"/>
    <w:rsid w:val="00A1345F"/>
    <w:rsid w:val="00A14193"/>
    <w:rsid w:val="00A16BC1"/>
    <w:rsid w:val="00A2280E"/>
    <w:rsid w:val="00A2296B"/>
    <w:rsid w:val="00A23B00"/>
    <w:rsid w:val="00A2418D"/>
    <w:rsid w:val="00A27DD6"/>
    <w:rsid w:val="00A42976"/>
    <w:rsid w:val="00A5023E"/>
    <w:rsid w:val="00A559C0"/>
    <w:rsid w:val="00A72695"/>
    <w:rsid w:val="00A77F40"/>
    <w:rsid w:val="00A81355"/>
    <w:rsid w:val="00A81466"/>
    <w:rsid w:val="00A83950"/>
    <w:rsid w:val="00A920ED"/>
    <w:rsid w:val="00A9782E"/>
    <w:rsid w:val="00A97982"/>
    <w:rsid w:val="00AA5582"/>
    <w:rsid w:val="00AA5B20"/>
    <w:rsid w:val="00AA6C8F"/>
    <w:rsid w:val="00AA72CE"/>
    <w:rsid w:val="00AB0F3F"/>
    <w:rsid w:val="00AB3F28"/>
    <w:rsid w:val="00AB5FC7"/>
    <w:rsid w:val="00AC2957"/>
    <w:rsid w:val="00AC3251"/>
    <w:rsid w:val="00AC44A7"/>
    <w:rsid w:val="00AC54A9"/>
    <w:rsid w:val="00AC66AC"/>
    <w:rsid w:val="00AD1EDB"/>
    <w:rsid w:val="00AD6ECA"/>
    <w:rsid w:val="00AE4E4F"/>
    <w:rsid w:val="00AE691E"/>
    <w:rsid w:val="00AF1627"/>
    <w:rsid w:val="00AF517D"/>
    <w:rsid w:val="00AF75EE"/>
    <w:rsid w:val="00B00EA2"/>
    <w:rsid w:val="00B03680"/>
    <w:rsid w:val="00B24D7A"/>
    <w:rsid w:val="00B2729C"/>
    <w:rsid w:val="00B308E3"/>
    <w:rsid w:val="00B314ED"/>
    <w:rsid w:val="00B33975"/>
    <w:rsid w:val="00B3487D"/>
    <w:rsid w:val="00B34D5E"/>
    <w:rsid w:val="00B406FC"/>
    <w:rsid w:val="00B40B95"/>
    <w:rsid w:val="00B40C5F"/>
    <w:rsid w:val="00B50095"/>
    <w:rsid w:val="00B52B5D"/>
    <w:rsid w:val="00B558F4"/>
    <w:rsid w:val="00B57A54"/>
    <w:rsid w:val="00B6625D"/>
    <w:rsid w:val="00B6677A"/>
    <w:rsid w:val="00B67742"/>
    <w:rsid w:val="00B762F4"/>
    <w:rsid w:val="00B83A89"/>
    <w:rsid w:val="00B97732"/>
    <w:rsid w:val="00BA11E7"/>
    <w:rsid w:val="00BA28E3"/>
    <w:rsid w:val="00BA3BAC"/>
    <w:rsid w:val="00BB5296"/>
    <w:rsid w:val="00BC2AAA"/>
    <w:rsid w:val="00BC62D1"/>
    <w:rsid w:val="00BD0F05"/>
    <w:rsid w:val="00BD239D"/>
    <w:rsid w:val="00BD3F86"/>
    <w:rsid w:val="00BE347E"/>
    <w:rsid w:val="00BE6F4B"/>
    <w:rsid w:val="00BF069F"/>
    <w:rsid w:val="00BF0DDB"/>
    <w:rsid w:val="00BF2EEC"/>
    <w:rsid w:val="00C009C1"/>
    <w:rsid w:val="00C02047"/>
    <w:rsid w:val="00C0346D"/>
    <w:rsid w:val="00C072F4"/>
    <w:rsid w:val="00C10EBA"/>
    <w:rsid w:val="00C16F2A"/>
    <w:rsid w:val="00C4253D"/>
    <w:rsid w:val="00C45571"/>
    <w:rsid w:val="00C52364"/>
    <w:rsid w:val="00C632A8"/>
    <w:rsid w:val="00C72675"/>
    <w:rsid w:val="00C72A1E"/>
    <w:rsid w:val="00C72FED"/>
    <w:rsid w:val="00C74D46"/>
    <w:rsid w:val="00C771AD"/>
    <w:rsid w:val="00C94209"/>
    <w:rsid w:val="00C9484A"/>
    <w:rsid w:val="00C9572D"/>
    <w:rsid w:val="00C96CFF"/>
    <w:rsid w:val="00CA3AE9"/>
    <w:rsid w:val="00CA64A5"/>
    <w:rsid w:val="00CB444B"/>
    <w:rsid w:val="00CC19A0"/>
    <w:rsid w:val="00CC3279"/>
    <w:rsid w:val="00CD529F"/>
    <w:rsid w:val="00CD605D"/>
    <w:rsid w:val="00CE75FE"/>
    <w:rsid w:val="00CE7904"/>
    <w:rsid w:val="00CF0F58"/>
    <w:rsid w:val="00CF2220"/>
    <w:rsid w:val="00CF4C4D"/>
    <w:rsid w:val="00D004BD"/>
    <w:rsid w:val="00D010A7"/>
    <w:rsid w:val="00D0380B"/>
    <w:rsid w:val="00D0478C"/>
    <w:rsid w:val="00D04BD0"/>
    <w:rsid w:val="00D07F1D"/>
    <w:rsid w:val="00D10E00"/>
    <w:rsid w:val="00D12A66"/>
    <w:rsid w:val="00D15056"/>
    <w:rsid w:val="00D1796B"/>
    <w:rsid w:val="00D20DFE"/>
    <w:rsid w:val="00D31267"/>
    <w:rsid w:val="00D31F07"/>
    <w:rsid w:val="00D32C65"/>
    <w:rsid w:val="00D37B7A"/>
    <w:rsid w:val="00D522ED"/>
    <w:rsid w:val="00D5523C"/>
    <w:rsid w:val="00D5617A"/>
    <w:rsid w:val="00D56575"/>
    <w:rsid w:val="00D57659"/>
    <w:rsid w:val="00D62211"/>
    <w:rsid w:val="00D63DF8"/>
    <w:rsid w:val="00D66CCC"/>
    <w:rsid w:val="00D75331"/>
    <w:rsid w:val="00D80C11"/>
    <w:rsid w:val="00D86A86"/>
    <w:rsid w:val="00D927DA"/>
    <w:rsid w:val="00D94BEA"/>
    <w:rsid w:val="00D94CAF"/>
    <w:rsid w:val="00DA224F"/>
    <w:rsid w:val="00DA5C8F"/>
    <w:rsid w:val="00DA60E2"/>
    <w:rsid w:val="00DB3882"/>
    <w:rsid w:val="00DB3A4B"/>
    <w:rsid w:val="00DB48D8"/>
    <w:rsid w:val="00DB4B97"/>
    <w:rsid w:val="00DC1AE7"/>
    <w:rsid w:val="00DC5C0C"/>
    <w:rsid w:val="00DC6A15"/>
    <w:rsid w:val="00DD3CC7"/>
    <w:rsid w:val="00DD5382"/>
    <w:rsid w:val="00DD7E24"/>
    <w:rsid w:val="00DE07FC"/>
    <w:rsid w:val="00DE096F"/>
    <w:rsid w:val="00DE2C88"/>
    <w:rsid w:val="00DE4161"/>
    <w:rsid w:val="00DF666A"/>
    <w:rsid w:val="00E024CB"/>
    <w:rsid w:val="00E049B9"/>
    <w:rsid w:val="00E04A74"/>
    <w:rsid w:val="00E114F1"/>
    <w:rsid w:val="00E133FF"/>
    <w:rsid w:val="00E17FAA"/>
    <w:rsid w:val="00E201B3"/>
    <w:rsid w:val="00E25E04"/>
    <w:rsid w:val="00E26313"/>
    <w:rsid w:val="00E26C45"/>
    <w:rsid w:val="00E30189"/>
    <w:rsid w:val="00E30759"/>
    <w:rsid w:val="00E34159"/>
    <w:rsid w:val="00E36017"/>
    <w:rsid w:val="00E42E5E"/>
    <w:rsid w:val="00E42EEB"/>
    <w:rsid w:val="00E4396A"/>
    <w:rsid w:val="00E44012"/>
    <w:rsid w:val="00E4581E"/>
    <w:rsid w:val="00E51F5E"/>
    <w:rsid w:val="00E72D3F"/>
    <w:rsid w:val="00E772F4"/>
    <w:rsid w:val="00E82A31"/>
    <w:rsid w:val="00E83330"/>
    <w:rsid w:val="00E90853"/>
    <w:rsid w:val="00E9499B"/>
    <w:rsid w:val="00EB1E9A"/>
    <w:rsid w:val="00EC03D4"/>
    <w:rsid w:val="00ED20C0"/>
    <w:rsid w:val="00EE58B3"/>
    <w:rsid w:val="00EE6367"/>
    <w:rsid w:val="00EE640B"/>
    <w:rsid w:val="00EF1C38"/>
    <w:rsid w:val="00EF2189"/>
    <w:rsid w:val="00EF50EE"/>
    <w:rsid w:val="00EF57C7"/>
    <w:rsid w:val="00EF6AA8"/>
    <w:rsid w:val="00F000A1"/>
    <w:rsid w:val="00F016DB"/>
    <w:rsid w:val="00F01EA8"/>
    <w:rsid w:val="00F1310D"/>
    <w:rsid w:val="00F171A3"/>
    <w:rsid w:val="00F2629E"/>
    <w:rsid w:val="00F26DA5"/>
    <w:rsid w:val="00F3102D"/>
    <w:rsid w:val="00F43928"/>
    <w:rsid w:val="00F46C30"/>
    <w:rsid w:val="00F478A1"/>
    <w:rsid w:val="00F50EE6"/>
    <w:rsid w:val="00F60A34"/>
    <w:rsid w:val="00F62B86"/>
    <w:rsid w:val="00F65120"/>
    <w:rsid w:val="00F72BA7"/>
    <w:rsid w:val="00F76AF8"/>
    <w:rsid w:val="00F8072E"/>
    <w:rsid w:val="00F83719"/>
    <w:rsid w:val="00F83F79"/>
    <w:rsid w:val="00F942F0"/>
    <w:rsid w:val="00FA1688"/>
    <w:rsid w:val="00FA28F1"/>
    <w:rsid w:val="00FB4E19"/>
    <w:rsid w:val="00FC2627"/>
    <w:rsid w:val="00FC4885"/>
    <w:rsid w:val="00FC50A8"/>
    <w:rsid w:val="00FC7EFB"/>
    <w:rsid w:val="00FD53B5"/>
    <w:rsid w:val="00FD6F36"/>
    <w:rsid w:val="00FE05BF"/>
    <w:rsid w:val="00FE1275"/>
    <w:rsid w:val="00FE285B"/>
    <w:rsid w:val="00FE2898"/>
    <w:rsid w:val="00FE44B5"/>
    <w:rsid w:val="00FE5A15"/>
    <w:rsid w:val="00FE733B"/>
    <w:rsid w:val="00FF2B09"/>
    <w:rsid w:val="00FF534C"/>
    <w:rsid w:val="00FF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00abe5"/>
    </o:shapedefaults>
    <o:shapelayout v:ext="edit">
      <o:idmap v:ext="edit" data="1"/>
    </o:shapelayout>
  </w:shapeDefaults>
  <w:doNotEmbedSmartTags/>
  <w:decimalSymbol w:val=","/>
  <w:listSeparator w:val=";"/>
  <w14:docId w14:val="7A1E848B"/>
  <w15:docId w15:val="{B97CF28C-E29A-4AB6-91D8-209B37608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Fira Sans Light" w:eastAsia="Times New Roman" w:hAnsi="Fira Sans Light" w:cs="Times New Roman"/>
        <w:sz w:val="24"/>
        <w:szCs w:val="32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81E82"/>
    <w:pPr>
      <w:keepNext/>
      <w:keepLines/>
      <w:spacing w:before="240"/>
      <w:outlineLvl w:val="0"/>
    </w:pPr>
    <w:rPr>
      <w:rFonts w:ascii="Trebuchet MS" w:eastAsiaTheme="majorEastAsia" w:hAnsi="Trebuchet MS" w:cstheme="majorBidi"/>
      <w:b/>
      <w:color w:val="4299B5"/>
      <w:sz w:val="3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1A524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1A524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F2462"/>
    <w:rPr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F2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F246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BD0F05"/>
    <w:rPr>
      <w:color w:val="0000FF"/>
      <w:u w:val="single"/>
    </w:rPr>
  </w:style>
  <w:style w:type="character" w:styleId="Platzhaltertext">
    <w:name w:val="Placeholder Text"/>
    <w:basedOn w:val="Absatz-Standardschriftart"/>
    <w:uiPriority w:val="99"/>
    <w:semiHidden/>
    <w:rsid w:val="000530E1"/>
    <w:rPr>
      <w:color w:val="808080"/>
    </w:rPr>
  </w:style>
  <w:style w:type="paragraph" w:customStyle="1" w:styleId="Betreff">
    <w:name w:val="Betreff"/>
    <w:basedOn w:val="Standard"/>
    <w:next w:val="Standard"/>
    <w:rsid w:val="00412003"/>
    <w:pPr>
      <w:spacing w:before="360" w:after="480"/>
      <w:ind w:right="2828"/>
    </w:pPr>
    <w:rPr>
      <w:rFonts w:ascii="Verdana" w:hAnsi="Verdana"/>
      <w:b/>
      <w:sz w:val="22"/>
    </w:rPr>
  </w:style>
  <w:style w:type="paragraph" w:customStyle="1" w:styleId="AnredeVorlage">
    <w:name w:val="Anrede Vorlage"/>
    <w:basedOn w:val="Betreff"/>
    <w:next w:val="Standard"/>
    <w:qFormat/>
    <w:rsid w:val="00AE4E4F"/>
    <w:pPr>
      <w:spacing w:after="240"/>
      <w:ind w:right="-7"/>
    </w:pPr>
    <w:rPr>
      <w:b w:val="0"/>
    </w:rPr>
  </w:style>
  <w:style w:type="paragraph" w:customStyle="1" w:styleId="Gru">
    <w:name w:val="Gruß"/>
    <w:basedOn w:val="Betreff"/>
    <w:qFormat/>
    <w:rsid w:val="00AE4E4F"/>
    <w:pPr>
      <w:spacing w:before="600" w:after="1200"/>
      <w:ind w:right="-7"/>
    </w:pPr>
    <w:rPr>
      <w:b w:val="0"/>
    </w:rPr>
  </w:style>
  <w:style w:type="paragraph" w:customStyle="1" w:styleId="Text">
    <w:name w:val="Text"/>
    <w:basedOn w:val="Betreff"/>
    <w:qFormat/>
    <w:rsid w:val="00AE4E4F"/>
    <w:pPr>
      <w:spacing w:after="240"/>
      <w:ind w:right="-7"/>
    </w:pPr>
    <w:rPr>
      <w:b w:val="0"/>
    </w:rPr>
  </w:style>
  <w:style w:type="character" w:customStyle="1" w:styleId="FuzeileZchn">
    <w:name w:val="Fußzeile Zchn"/>
    <w:basedOn w:val="Absatz-Standardschriftart"/>
    <w:link w:val="Fuzeile"/>
    <w:uiPriority w:val="99"/>
    <w:rsid w:val="00537982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9F5557"/>
    <w:pPr>
      <w:ind w:left="720"/>
      <w:contextualSpacing/>
    </w:pPr>
  </w:style>
  <w:style w:type="paragraph" w:styleId="NurText">
    <w:name w:val="Plain Text"/>
    <w:basedOn w:val="Standard"/>
    <w:link w:val="NurTextZchn"/>
    <w:uiPriority w:val="99"/>
    <w:rsid w:val="00D86A86"/>
    <w:rPr>
      <w:rFonts w:ascii="Courier New" w:hAnsi="Courier New" w:cs="Courier New"/>
      <w:sz w:val="20"/>
      <w:szCs w:val="20"/>
    </w:rPr>
  </w:style>
  <w:style w:type="character" w:customStyle="1" w:styleId="NurTextZchn">
    <w:name w:val="Nur Text Zchn"/>
    <w:basedOn w:val="Absatz-Standardschriftart"/>
    <w:link w:val="NurText"/>
    <w:uiPriority w:val="99"/>
    <w:rsid w:val="00D86A86"/>
    <w:rPr>
      <w:rFonts w:ascii="Courier New" w:hAnsi="Courier New" w:cs="Courier New"/>
    </w:rPr>
  </w:style>
  <w:style w:type="table" w:styleId="Tabellenraster">
    <w:name w:val="Table Grid"/>
    <w:basedOn w:val="NormaleTabelle"/>
    <w:uiPriority w:val="59"/>
    <w:rsid w:val="00815E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550C1"/>
    <w:pPr>
      <w:autoSpaceDE w:val="0"/>
      <w:autoSpaceDN w:val="0"/>
      <w:adjustRightInd w:val="0"/>
    </w:pPr>
    <w:rPr>
      <w:rFonts w:ascii="Verdana" w:hAnsi="Verdana" w:cs="Verdana"/>
      <w:color w:val="000000"/>
      <w:szCs w:val="24"/>
    </w:rPr>
  </w:style>
  <w:style w:type="table" w:styleId="EinfacheTabelle2">
    <w:name w:val="Plain Table 2"/>
    <w:basedOn w:val="NormaleTabelle"/>
    <w:uiPriority w:val="42"/>
    <w:rsid w:val="001550C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StandardWeb">
    <w:name w:val="Normal (Web)"/>
    <w:basedOn w:val="Standard"/>
    <w:uiPriority w:val="99"/>
    <w:semiHidden/>
    <w:unhideWhenUsed/>
    <w:rsid w:val="00657C81"/>
    <w:pPr>
      <w:spacing w:before="100" w:beforeAutospacing="1" w:after="100" w:afterAutospacing="1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381E82"/>
    <w:rPr>
      <w:rFonts w:ascii="Trebuchet MS" w:eastAsiaTheme="majorEastAsia" w:hAnsi="Trebuchet MS" w:cstheme="majorBidi"/>
      <w:b/>
      <w:color w:val="4299B5"/>
      <w:sz w:val="36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7B7250"/>
    <w:pPr>
      <w:spacing w:line="259" w:lineRule="auto"/>
      <w:outlineLvl w:val="9"/>
    </w:pPr>
  </w:style>
  <w:style w:type="paragraph" w:styleId="Verzeichnis1">
    <w:name w:val="toc 1"/>
    <w:basedOn w:val="Standard"/>
    <w:next w:val="Standard"/>
    <w:autoRedefine/>
    <w:uiPriority w:val="39"/>
    <w:unhideWhenUsed/>
    <w:rsid w:val="00381E82"/>
    <w:pPr>
      <w:spacing w:after="100"/>
    </w:pPr>
  </w:style>
  <w:style w:type="paragraph" w:styleId="Titel">
    <w:name w:val="Title"/>
    <w:aliases w:val="2 Überschrift"/>
    <w:basedOn w:val="Standard"/>
    <w:next w:val="Standard"/>
    <w:link w:val="TitelZchn"/>
    <w:uiPriority w:val="10"/>
    <w:qFormat/>
    <w:rsid w:val="008C61F0"/>
    <w:pPr>
      <w:contextualSpacing/>
    </w:pPr>
    <w:rPr>
      <w:rFonts w:ascii="Trebuchet MS" w:eastAsiaTheme="majorEastAsia" w:hAnsi="Trebuchet MS" w:cstheme="majorBidi"/>
      <w:color w:val="4298B5"/>
      <w:spacing w:val="-10"/>
      <w:kern w:val="28"/>
      <w:sz w:val="28"/>
      <w:szCs w:val="56"/>
    </w:rPr>
  </w:style>
  <w:style w:type="character" w:customStyle="1" w:styleId="TitelZchn">
    <w:name w:val="Titel Zchn"/>
    <w:aliases w:val="2 Überschrift Zchn"/>
    <w:basedOn w:val="Absatz-Standardschriftart"/>
    <w:link w:val="Titel"/>
    <w:uiPriority w:val="10"/>
    <w:rsid w:val="008C61F0"/>
    <w:rPr>
      <w:rFonts w:ascii="Trebuchet MS" w:eastAsiaTheme="majorEastAsia" w:hAnsi="Trebuchet MS" w:cstheme="majorBidi"/>
      <w:color w:val="4298B5"/>
      <w:spacing w:val="-10"/>
      <w:kern w:val="28"/>
      <w:sz w:val="28"/>
      <w:szCs w:val="5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41AD0"/>
    <w:rPr>
      <w:color w:val="605E5C"/>
      <w:shd w:val="clear" w:color="auto" w:fill="E1DFDD"/>
    </w:rPr>
  </w:style>
  <w:style w:type="paragraph" w:customStyle="1" w:styleId="Pa1">
    <w:name w:val="Pa1"/>
    <w:basedOn w:val="Default"/>
    <w:next w:val="Default"/>
    <w:uiPriority w:val="99"/>
    <w:rsid w:val="00F65120"/>
    <w:pPr>
      <w:spacing w:line="191" w:lineRule="atLeast"/>
    </w:pPr>
    <w:rPr>
      <w:rFonts w:ascii="Apertura Rg" w:hAnsi="Apertura Rg" w:cs="Times New Roman"/>
      <w:color w:val="auto"/>
    </w:rPr>
  </w:style>
  <w:style w:type="character" w:customStyle="1" w:styleId="A2">
    <w:name w:val="A2"/>
    <w:uiPriority w:val="99"/>
    <w:rsid w:val="00F65120"/>
    <w:rPr>
      <w:rFonts w:ascii="Apertura Md" w:hAnsi="Apertura Md" w:cs="Apertura Md"/>
      <w:color w:val="000000"/>
      <w:sz w:val="17"/>
      <w:szCs w:val="17"/>
    </w:rPr>
  </w:style>
  <w:style w:type="character" w:customStyle="1" w:styleId="A3">
    <w:name w:val="A3"/>
    <w:uiPriority w:val="99"/>
    <w:rsid w:val="00F65120"/>
    <w:rPr>
      <w:rFonts w:ascii="Apertura Md" w:hAnsi="Apertura Md" w:cs="Apertura Md"/>
      <w:color w:val="000000"/>
      <w:sz w:val="11"/>
      <w:szCs w:val="1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1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1210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50939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7135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74579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46991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32161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54510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48381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033095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6603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83638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37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99317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2335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95217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32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37383">
          <w:marLeft w:val="950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226904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97795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27812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6226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06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53579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931001">
          <w:marLeft w:val="950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8480">
          <w:marLeft w:val="950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9146">
          <w:marLeft w:val="950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92176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26734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8988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77845">
          <w:marLeft w:val="950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9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69409">
          <w:marLeft w:val="950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91535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28960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1555">
          <w:marLeft w:val="950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99787">
          <w:marLeft w:val="950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59050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44297">
          <w:marLeft w:val="950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8323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2853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15947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9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12371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0448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3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5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6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457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1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26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87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861519">
                          <w:marLeft w:val="750"/>
                          <w:marRight w:val="7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297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6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33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01740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1966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8491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5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332752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205">
          <w:marLeft w:val="950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1479">
          <w:marLeft w:val="950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7987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3483">
          <w:marLeft w:val="950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4285">
          <w:marLeft w:val="1584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5157">
          <w:marLeft w:val="1584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1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196176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8582">
          <w:marLeft w:val="950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3128">
          <w:marLeft w:val="950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78846">
          <w:marLeft w:val="950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8226">
          <w:marLeft w:val="950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2990">
          <w:marLeft w:val="950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6322">
          <w:marLeft w:val="950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628845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7255">
          <w:marLeft w:val="950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6479">
          <w:marLeft w:val="950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4405">
          <w:marLeft w:val="1584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43188">
          <w:marLeft w:val="1584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7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166135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31026">
          <w:marLeft w:val="950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4800">
          <w:marLeft w:val="950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62657">
          <w:marLeft w:val="950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3601">
          <w:marLeft w:val="1584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87485">
          <w:marLeft w:val="1584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9352">
          <w:marLeft w:val="1584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18994">
          <w:marLeft w:val="1584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28182">
          <w:marLeft w:val="1584"/>
          <w:marRight w:val="0"/>
          <w:marTop w:val="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7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81757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6213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458737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22850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767">
          <w:marLeft w:val="317"/>
          <w:marRight w:val="0"/>
          <w:marTop w:val="1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Gesch&#228;ftsf&#252;hrer\Vorlagen\Briefkopf%20VT2017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6BC0BD6E066642AF59DE8723AF240C" ma:contentTypeVersion="19" ma:contentTypeDescription="Ein neues Dokument erstellen." ma:contentTypeScope="" ma:versionID="0c57638a060b9b7db5f1d4e31146d584">
  <xsd:schema xmlns:xsd="http://www.w3.org/2001/XMLSchema" xmlns:xs="http://www.w3.org/2001/XMLSchema" xmlns:p="http://schemas.microsoft.com/office/2006/metadata/properties" xmlns:ns2="f8566cda-e92c-49a2-97c3-79d18b7ea58c" xmlns:ns3="38aef945-74a4-4875-82de-0c8fb7438379" targetNamespace="http://schemas.microsoft.com/office/2006/metadata/properties" ma:root="true" ma:fieldsID="55cd4fb9332be7b3a5cf5973dff796de" ns2:_="" ns3:_="">
    <xsd:import namespace="f8566cda-e92c-49a2-97c3-79d18b7ea58c"/>
    <xsd:import namespace="38aef945-74a4-4875-82de-0c8fb74383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566cda-e92c-49a2-97c3-79d18b7ea5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9d405b6d-4274-4050-adb9-09797641df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aef945-74a4-4875-82de-0c8fb743837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5e82d9f-d634-44f8-800a-2d76e2a0eff6}" ma:internalName="TaxCatchAll" ma:showField="CatchAllData" ma:web="38aef945-74a4-4875-82de-0c8fb74383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566cda-e92c-49a2-97c3-79d18b7ea58c">
      <Terms xmlns="http://schemas.microsoft.com/office/infopath/2007/PartnerControls"/>
    </lcf76f155ced4ddcb4097134ff3c332f>
    <TaxCatchAll xmlns="38aef945-74a4-4875-82de-0c8fb743837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09439-919C-4299-B75F-52E156FB5C44}"/>
</file>

<file path=customXml/itemProps2.xml><?xml version="1.0" encoding="utf-8"?>
<ds:datastoreItem xmlns:ds="http://schemas.openxmlformats.org/officeDocument/2006/customXml" ds:itemID="{B28AAFE4-99B4-4B7E-A348-C3ED59A89D0F}">
  <ds:schemaRefs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38aef945-74a4-4875-82de-0c8fb7438379"/>
    <ds:schemaRef ds:uri="http://schemas.microsoft.com/office/2006/documentManagement/types"/>
    <ds:schemaRef ds:uri="f8566cda-e92c-49a2-97c3-79d18b7ea58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769D587-31F0-4838-B9E6-9D2E1E916EF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2373FF-1444-4419-963B-E9BD8F4CE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Briefkopf VT2017</Template>
  <TotalTime>0</TotalTime>
  <Pages>10</Pages>
  <Words>912</Words>
  <Characters>12236</Characters>
  <Application>Microsoft Office Word</Application>
  <DocSecurity>0</DocSecurity>
  <Lines>101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BHV</vt:lpstr>
    </vt:vector>
  </TitlesOfParts>
  <Company>xxx</Company>
  <LinksUpToDate>false</LinksUpToDate>
  <CharactersWithSpaces>13122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BHV</dc:title>
  <dc:subject/>
  <dc:creator>Thomas Reichard</dc:creator>
  <cp:keywords/>
  <dc:description/>
  <cp:lastModifiedBy>Julian Rüger</cp:lastModifiedBy>
  <cp:revision>4</cp:revision>
  <cp:lastPrinted>2024-04-16T14:33:00Z</cp:lastPrinted>
  <dcterms:created xsi:type="dcterms:W3CDTF">2024-06-05T13:13:00Z</dcterms:created>
  <dcterms:modified xsi:type="dcterms:W3CDTF">2024-06-24T14:11:00Z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0x0101006B6BC0BD6E066642AF59DE8723AF240C</vt:lpwstr>
  </property>
  <property fmtid="{D5CDD505-2E9C-101B-9397-08002B2CF9AE}" pid="3" name="MediaServiceImageTags">
    <vt:lpwstr/>
  </property>
</Properties>
</file>