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Ind w:w="0" w:type="dxa"/>
        <w:tblLook w:val="04A0" w:firstRow="1" w:lastRow="0" w:firstColumn="1" w:lastColumn="0" w:noHBand="0" w:noVBand="1"/>
      </w:tblPr>
      <w:tblGrid>
        <w:gridCol w:w="1980"/>
        <w:gridCol w:w="7082"/>
      </w:tblGrid>
      <w:tr w:rsidR="00996D63" w14:paraId="59739F2F" w14:textId="1831BF0E" w:rsidTr="00996D63">
        <w:tc>
          <w:tcPr>
            <w:tcW w:w="1980" w:type="dxa"/>
            <w:shd w:val="clear" w:color="auto" w:fill="FFFFFF" w:themeFill="background1"/>
          </w:tcPr>
          <w:p w14:paraId="762DE33D" w14:textId="309C05B3" w:rsidR="00996D63" w:rsidRPr="006A176C" w:rsidRDefault="00996D63" w:rsidP="00ED1077">
            <w:pPr>
              <w:spacing w:after="0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color w:val="00B050"/>
                <w:sz w:val="32"/>
                <w:szCs w:val="32"/>
                <w14:ligatures w14:val="standardContextual"/>
              </w:rPr>
              <w:drawing>
                <wp:inline distT="0" distB="0" distL="0" distR="0" wp14:anchorId="6C936FED" wp14:editId="40E1CDEF">
                  <wp:extent cx="1148080" cy="861060"/>
                  <wp:effectExtent l="0" t="8890" r="5080" b="5080"/>
                  <wp:docPr id="1469029769" name="Grafik 4" descr="Ein Bild, das Kochgeschirr und Backzubehör, Essen, Teig, Masa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9029769" name="Grafik 4" descr="Ein Bild, das Kochgeschirr und Backzubehör, Essen, Teig, Masa enthält.&#10;&#10;KI-generierte Inhalte können fehlerhaft sein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148080" cy="861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2" w:type="dxa"/>
            <w:shd w:val="clear" w:color="auto" w:fill="00B0F0"/>
          </w:tcPr>
          <w:p w14:paraId="2B0B33D2" w14:textId="77777777" w:rsidR="00996D63" w:rsidRPr="00BF1C08" w:rsidRDefault="00996D63" w:rsidP="00996D63">
            <w:pPr>
              <w:spacing w:after="0"/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  <w:r w:rsidRPr="00BF1C08">
              <w:rPr>
                <w:rFonts w:ascii="Comic Sans MS" w:hAnsi="Comic Sans MS"/>
                <w:color w:val="FF0000"/>
                <w:sz w:val="28"/>
                <w:szCs w:val="28"/>
              </w:rPr>
              <w:t>Definition Sauerteig:</w:t>
            </w:r>
          </w:p>
          <w:p w14:paraId="477B3ED9" w14:textId="67CFCABD" w:rsidR="00996D63" w:rsidRPr="00BF1C08" w:rsidRDefault="00996D63" w:rsidP="00996D63">
            <w:pPr>
              <w:spacing w:after="0"/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  <w:r w:rsidRPr="006A176C">
              <w:rPr>
                <w:rFonts w:ascii="Comic Sans MS" w:hAnsi="Comic Sans MS"/>
                <w:color w:val="FF0000"/>
                <w:sz w:val="20"/>
                <w:szCs w:val="20"/>
              </w:rPr>
              <w:t xml:space="preserve">Sauerteig ist ein Teig, dessen Mikroorganismen (Milchsäurebakterien und Hefen) sich in aktivem Zustand befinden oder </w:t>
            </w:r>
            <w:proofErr w:type="spellStart"/>
            <w:r w:rsidRPr="006A176C">
              <w:rPr>
                <w:rFonts w:ascii="Comic Sans MS" w:hAnsi="Comic Sans MS"/>
                <w:color w:val="FF0000"/>
                <w:sz w:val="20"/>
                <w:szCs w:val="20"/>
              </w:rPr>
              <w:t>reaktivierbar</w:t>
            </w:r>
            <w:proofErr w:type="spellEnd"/>
            <w:r w:rsidRPr="006A176C">
              <w:rPr>
                <w:rFonts w:ascii="Comic Sans MS" w:hAnsi="Comic Sans MS"/>
                <w:color w:val="FF0000"/>
                <w:sz w:val="20"/>
                <w:szCs w:val="20"/>
              </w:rPr>
              <w:t xml:space="preserve"> sind. Sie sind nach Zugabe von Getreidemahlerzeugnissen und Flüssigkeit zur Säurebildung fähig</w:t>
            </w:r>
          </w:p>
        </w:tc>
      </w:tr>
    </w:tbl>
    <w:p w14:paraId="43AEAA03" w14:textId="77777777" w:rsidR="0098192B" w:rsidRDefault="0098192B" w:rsidP="0098192B">
      <w:pPr>
        <w:spacing w:after="0"/>
        <w:jc w:val="center"/>
        <w:rPr>
          <w:rFonts w:ascii="Comic Sans MS" w:hAnsi="Comic Sans MS"/>
          <w:color w:val="00B050"/>
          <w:sz w:val="16"/>
          <w:szCs w:val="16"/>
        </w:rPr>
      </w:pPr>
    </w:p>
    <w:tbl>
      <w:tblPr>
        <w:tblStyle w:val="Tabellenraster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98192B" w14:paraId="3D12F0EE" w14:textId="77777777" w:rsidTr="00ED1077">
        <w:tc>
          <w:tcPr>
            <w:tcW w:w="9062" w:type="dxa"/>
          </w:tcPr>
          <w:p w14:paraId="1EBD0A10" w14:textId="77777777" w:rsidR="0098192B" w:rsidRDefault="0098192B" w:rsidP="00ED1077">
            <w:pPr>
              <w:spacing w:after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BF1C08">
              <w:rPr>
                <w:rFonts w:ascii="Comic Sans MS" w:hAnsi="Comic Sans MS"/>
                <w:sz w:val="24"/>
                <w:szCs w:val="24"/>
              </w:rPr>
              <w:t xml:space="preserve">Warum Sauerteig? </w:t>
            </w:r>
          </w:p>
          <w:p w14:paraId="5537BA8A" w14:textId="77777777" w:rsidR="0098192B" w:rsidRPr="00BF1C08" w:rsidRDefault="0098192B" w:rsidP="00ED1077">
            <w:pPr>
              <w:spacing w:after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BF1C08">
              <w:rPr>
                <w:rFonts w:ascii="Comic Sans MS" w:hAnsi="Comic Sans MS"/>
                <w:sz w:val="24"/>
                <w:szCs w:val="24"/>
              </w:rPr>
              <w:t xml:space="preserve">Bei Roggen ein </w:t>
            </w:r>
            <w:r>
              <w:rPr>
                <w:rFonts w:ascii="Comic Sans MS" w:hAnsi="Comic Sans MS"/>
                <w:sz w:val="24"/>
                <w:szCs w:val="24"/>
              </w:rPr>
              <w:t>„</w:t>
            </w:r>
            <w:r w:rsidRPr="00BF1C08">
              <w:rPr>
                <w:rFonts w:ascii="Comic Sans MS" w:hAnsi="Comic Sans MS"/>
                <w:sz w:val="24"/>
                <w:szCs w:val="24"/>
              </w:rPr>
              <w:t>MUSS!</w:t>
            </w:r>
            <w:r>
              <w:rPr>
                <w:rFonts w:ascii="Comic Sans MS" w:hAnsi="Comic Sans MS"/>
                <w:sz w:val="24"/>
                <w:szCs w:val="24"/>
              </w:rPr>
              <w:t>“</w:t>
            </w:r>
            <w:r w:rsidRPr="00BF1C08">
              <w:rPr>
                <w:rFonts w:ascii="Comic Sans MS" w:hAnsi="Comic Sans MS"/>
                <w:sz w:val="24"/>
                <w:szCs w:val="24"/>
              </w:rPr>
              <w:t>:</w:t>
            </w:r>
          </w:p>
          <w:p w14:paraId="55FC18D9" w14:textId="77777777" w:rsidR="0098192B" w:rsidRDefault="0098192B" w:rsidP="00ED1077">
            <w:pPr>
              <w:spacing w:after="0"/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  <w:r>
              <w:rPr>
                <w:rFonts w:ascii="Comic Sans MS" w:hAnsi="Comic Sans MS"/>
                <w:color w:val="00B050"/>
                <w:sz w:val="20"/>
                <w:szCs w:val="20"/>
              </w:rPr>
              <w:t>Roggenmehl enthält Amylasen. Diese Enzyme bauen Stärke ab.</w:t>
            </w:r>
          </w:p>
          <w:p w14:paraId="43521912" w14:textId="77777777" w:rsidR="0098192B" w:rsidRDefault="0098192B" w:rsidP="00ED1077">
            <w:pPr>
              <w:spacing w:after="0"/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  <w:r>
              <w:rPr>
                <w:rFonts w:ascii="Comic Sans MS" w:hAnsi="Comic Sans MS"/>
                <w:color w:val="00B050"/>
                <w:sz w:val="20"/>
                <w:szCs w:val="20"/>
              </w:rPr>
              <w:t xml:space="preserve">Da Roggenmehl bei der Teigherstellung nur ein ungenügend elastische Klebernetz bildet (indem sich die </w:t>
            </w:r>
            <w:proofErr w:type="spellStart"/>
            <w:r>
              <w:rPr>
                <w:rFonts w:ascii="Comic Sans MS" w:hAnsi="Comic Sans MS"/>
                <w:color w:val="00B050"/>
                <w:sz w:val="20"/>
                <w:szCs w:val="20"/>
              </w:rPr>
              <w:t>Hefegase</w:t>
            </w:r>
            <w:proofErr w:type="spellEnd"/>
            <w:r>
              <w:rPr>
                <w:rFonts w:ascii="Comic Sans MS" w:hAnsi="Comic Sans MS"/>
                <w:color w:val="00B050"/>
                <w:sz w:val="20"/>
                <w:szCs w:val="20"/>
              </w:rPr>
              <w:t xml:space="preserve"> zur Lockerung verfangen können), braucht es genügend Stärkebrei in dem sich die Gase verfangen können. Die eingeschlossenen Gasbläschen drücken Teig und Krume auseinander.  </w:t>
            </w:r>
          </w:p>
          <w:p w14:paraId="3F989205" w14:textId="77777777" w:rsidR="0098192B" w:rsidRPr="00BF1C08" w:rsidRDefault="0098192B" w:rsidP="00ED1077">
            <w:pPr>
              <w:spacing w:after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BF1C08">
              <w:rPr>
                <w:rFonts w:ascii="Comic Sans MS" w:hAnsi="Comic Sans MS"/>
                <w:sz w:val="24"/>
                <w:szCs w:val="24"/>
              </w:rPr>
              <w:t xml:space="preserve">Warum Sauerteig? Bei anderen Getreiden ein </w:t>
            </w:r>
            <w:r>
              <w:rPr>
                <w:rFonts w:ascii="Comic Sans MS" w:hAnsi="Comic Sans MS"/>
                <w:sz w:val="24"/>
                <w:szCs w:val="24"/>
              </w:rPr>
              <w:t>„</w:t>
            </w:r>
            <w:r w:rsidRPr="00BF1C08">
              <w:rPr>
                <w:rFonts w:ascii="Comic Sans MS" w:hAnsi="Comic Sans MS"/>
                <w:sz w:val="24"/>
                <w:szCs w:val="24"/>
              </w:rPr>
              <w:t>KANN</w:t>
            </w:r>
            <w:r>
              <w:rPr>
                <w:rFonts w:ascii="Comic Sans MS" w:hAnsi="Comic Sans MS"/>
                <w:sz w:val="24"/>
                <w:szCs w:val="24"/>
              </w:rPr>
              <w:t>“</w:t>
            </w:r>
            <w:r w:rsidRPr="00BF1C08">
              <w:rPr>
                <w:rFonts w:ascii="Comic Sans MS" w:hAnsi="Comic Sans MS"/>
                <w:sz w:val="24"/>
                <w:szCs w:val="24"/>
              </w:rPr>
              <w:t>:</w:t>
            </w:r>
          </w:p>
          <w:p w14:paraId="5B26926C" w14:textId="77777777" w:rsidR="0098192B" w:rsidRDefault="0098192B" w:rsidP="00ED1077">
            <w:pPr>
              <w:spacing w:after="0"/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  <w:r>
              <w:rPr>
                <w:rFonts w:ascii="Comic Sans MS" w:hAnsi="Comic Sans MS"/>
                <w:color w:val="00B050"/>
                <w:sz w:val="20"/>
                <w:szCs w:val="20"/>
              </w:rPr>
              <w:t>Vorteile bei:</w:t>
            </w:r>
          </w:p>
          <w:p w14:paraId="71CC1372" w14:textId="77777777" w:rsidR="0098192B" w:rsidRPr="00F76709" w:rsidRDefault="0098192B" w:rsidP="00ED1077">
            <w:pPr>
              <w:spacing w:after="0"/>
              <w:ind w:left="360"/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F76709">
              <w:rPr>
                <w:rFonts w:ascii="Comic Sans MS" w:hAnsi="Comic Sans MS"/>
                <w:color w:val="00B050"/>
                <w:sz w:val="20"/>
                <w:szCs w:val="20"/>
              </w:rPr>
              <w:t>Geschmack, Frischhaltung und Schimmelschutz</w:t>
            </w:r>
          </w:p>
        </w:tc>
      </w:tr>
    </w:tbl>
    <w:p w14:paraId="1AB19F53" w14:textId="77777777" w:rsidR="0098192B" w:rsidRDefault="0098192B" w:rsidP="0098192B">
      <w:pPr>
        <w:spacing w:after="0"/>
        <w:jc w:val="center"/>
        <w:rPr>
          <w:rFonts w:ascii="Comic Sans MS" w:hAnsi="Comic Sans MS"/>
          <w:color w:val="00B050"/>
          <w:sz w:val="16"/>
          <w:szCs w:val="16"/>
        </w:rPr>
      </w:pPr>
    </w:p>
    <w:tbl>
      <w:tblPr>
        <w:tblStyle w:val="Tabellenraster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98192B" w14:paraId="39864BE7" w14:textId="77777777" w:rsidTr="00ED1077">
        <w:tc>
          <w:tcPr>
            <w:tcW w:w="9062" w:type="dxa"/>
          </w:tcPr>
          <w:p w14:paraId="2B39E3DB" w14:textId="77777777" w:rsidR="0098192B" w:rsidRDefault="0098192B" w:rsidP="00ED1077">
            <w:pPr>
              <w:spacing w:after="0"/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7003A9">
              <w:rPr>
                <w:rFonts w:ascii="Comic Sans MS" w:hAnsi="Comic Sans MS"/>
                <w:color w:val="0070C0"/>
                <w:sz w:val="20"/>
                <w:szCs w:val="20"/>
              </w:rPr>
              <w:t xml:space="preserve">Zu </w:t>
            </w:r>
            <w:proofErr w:type="spellStart"/>
            <w:r w:rsidRPr="007003A9">
              <w:rPr>
                <w:rFonts w:ascii="Comic Sans MS" w:hAnsi="Comic Sans MS"/>
                <w:color w:val="0070C0"/>
                <w:sz w:val="20"/>
                <w:szCs w:val="20"/>
              </w:rPr>
              <w:t>versäuernde</w:t>
            </w:r>
            <w:proofErr w:type="spellEnd"/>
            <w:r w:rsidRPr="007003A9">
              <w:rPr>
                <w:rFonts w:ascii="Comic Sans MS" w:hAnsi="Comic Sans MS"/>
                <w:color w:val="0070C0"/>
                <w:sz w:val="20"/>
                <w:szCs w:val="20"/>
              </w:rPr>
              <w:t xml:space="preserve"> Roggenmehlmenge bei:</w:t>
            </w:r>
          </w:p>
          <w:p w14:paraId="66E724F1" w14:textId="77777777" w:rsidR="0098192B" w:rsidRPr="005F5530" w:rsidRDefault="0098192B" w:rsidP="00ED1077">
            <w:pPr>
              <w:spacing w:after="0"/>
              <w:jc w:val="center"/>
              <w:rPr>
                <w:rFonts w:ascii="Comic Sans MS" w:hAnsi="Comic Sans MS"/>
                <w:color w:val="0070C0"/>
                <w:sz w:val="16"/>
                <w:szCs w:val="16"/>
              </w:rPr>
            </w:pPr>
          </w:p>
          <w:p w14:paraId="4C813054" w14:textId="77777777" w:rsidR="0098192B" w:rsidRPr="007003A9" w:rsidRDefault="0098192B" w:rsidP="00ED1077">
            <w:pPr>
              <w:spacing w:after="0"/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463761">
              <w:rPr>
                <w:rFonts w:ascii="Comic Sans MS" w:hAnsi="Comic Sans MS"/>
              </w:rPr>
              <w:t>Roggenbroten</w:t>
            </w:r>
            <w:r>
              <w:rPr>
                <w:rFonts w:ascii="Comic Sans MS" w:hAnsi="Comic Sans MS"/>
                <w:color w:val="0070C0"/>
                <w:sz w:val="20"/>
                <w:szCs w:val="20"/>
              </w:rPr>
              <w:t xml:space="preserve"> (mind. 90% Roggen)</w:t>
            </w:r>
            <w:r w:rsidRPr="007003A9">
              <w:rPr>
                <w:rFonts w:ascii="Comic Sans MS" w:hAnsi="Comic Sans MS"/>
                <w:color w:val="0070C0"/>
                <w:sz w:val="20"/>
                <w:szCs w:val="20"/>
              </w:rPr>
              <w:t>: 40- 50%</w:t>
            </w:r>
            <w:r>
              <w:rPr>
                <w:rFonts w:ascii="Comic Sans MS" w:hAnsi="Comic Sans MS"/>
                <w:color w:val="0070C0"/>
                <w:sz w:val="20"/>
                <w:szCs w:val="20"/>
              </w:rPr>
              <w:t xml:space="preserve"> vom enthaltenen Roggenmehl</w:t>
            </w:r>
          </w:p>
          <w:p w14:paraId="1327ED3F" w14:textId="77777777" w:rsidR="0098192B" w:rsidRPr="007003A9" w:rsidRDefault="0098192B" w:rsidP="00ED1077">
            <w:pPr>
              <w:spacing w:after="0"/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463761">
              <w:rPr>
                <w:rFonts w:ascii="Comic Sans MS" w:hAnsi="Comic Sans MS"/>
              </w:rPr>
              <w:t>Roggenmischbrot</w:t>
            </w:r>
            <w:r>
              <w:rPr>
                <w:rFonts w:ascii="Comic Sans MS" w:hAnsi="Comic Sans MS"/>
                <w:color w:val="0070C0"/>
                <w:sz w:val="20"/>
                <w:szCs w:val="20"/>
              </w:rPr>
              <w:t xml:space="preserve"> (mind. 51-89%)</w:t>
            </w:r>
            <w:r w:rsidRPr="007003A9">
              <w:rPr>
                <w:rFonts w:ascii="Comic Sans MS" w:hAnsi="Comic Sans MS"/>
                <w:color w:val="0070C0"/>
                <w:sz w:val="20"/>
                <w:szCs w:val="20"/>
              </w:rPr>
              <w:t>: 50-70%</w:t>
            </w:r>
          </w:p>
          <w:p w14:paraId="7DC53E7C" w14:textId="411A2FDB" w:rsidR="0098192B" w:rsidRDefault="006F0246" w:rsidP="00ED1077">
            <w:pPr>
              <w:spacing w:after="0"/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>
              <w:rPr>
                <w:rFonts w:ascii="Comic Sans MS" w:hAnsi="Comic Sans MS"/>
                <w:sz w:val="24"/>
                <w:szCs w:val="24"/>
              </w:rPr>
              <w:t>M</w:t>
            </w:r>
            <w:r w:rsidR="0098192B" w:rsidRPr="00463761">
              <w:rPr>
                <w:rFonts w:ascii="Comic Sans MS" w:hAnsi="Comic Sans MS"/>
                <w:sz w:val="24"/>
                <w:szCs w:val="24"/>
              </w:rPr>
              <w:t>ischbrot</w:t>
            </w:r>
            <w:r w:rsidR="0098192B">
              <w:rPr>
                <w:rFonts w:ascii="Comic Sans MS" w:hAnsi="Comic Sans MS"/>
                <w:color w:val="0070C0"/>
                <w:sz w:val="20"/>
                <w:szCs w:val="20"/>
              </w:rPr>
              <w:t xml:space="preserve"> (</w:t>
            </w:r>
            <w:r>
              <w:rPr>
                <w:rFonts w:ascii="Comic Sans MS" w:hAnsi="Comic Sans MS"/>
                <w:color w:val="0070C0"/>
                <w:sz w:val="20"/>
                <w:szCs w:val="20"/>
              </w:rPr>
              <w:t>50</w:t>
            </w:r>
            <w:r w:rsidR="0098192B">
              <w:rPr>
                <w:rFonts w:ascii="Comic Sans MS" w:hAnsi="Comic Sans MS"/>
                <w:color w:val="0070C0"/>
                <w:sz w:val="20"/>
                <w:szCs w:val="20"/>
              </w:rPr>
              <w:t>%</w:t>
            </w:r>
            <w:r>
              <w:rPr>
                <w:rFonts w:ascii="Comic Sans MS" w:hAnsi="Comic Sans MS"/>
                <w:color w:val="0070C0"/>
                <w:sz w:val="20"/>
                <w:szCs w:val="20"/>
              </w:rPr>
              <w:t>/50%</w:t>
            </w:r>
            <w:r w:rsidR="0098192B">
              <w:rPr>
                <w:rFonts w:ascii="Comic Sans MS" w:hAnsi="Comic Sans MS"/>
                <w:color w:val="0070C0"/>
                <w:sz w:val="20"/>
                <w:szCs w:val="20"/>
              </w:rPr>
              <w:t>)</w:t>
            </w:r>
            <w:r w:rsidR="0098192B" w:rsidRPr="007003A9">
              <w:rPr>
                <w:rFonts w:ascii="Comic Sans MS" w:hAnsi="Comic Sans MS"/>
                <w:color w:val="0070C0"/>
                <w:sz w:val="20"/>
                <w:szCs w:val="20"/>
              </w:rPr>
              <w:t>: 60-100%</w:t>
            </w:r>
          </w:p>
          <w:p w14:paraId="12FB0885" w14:textId="77777777" w:rsidR="0098192B" w:rsidRPr="005F5530" w:rsidRDefault="0098192B" w:rsidP="00ED1077">
            <w:pPr>
              <w:spacing w:after="0"/>
              <w:jc w:val="center"/>
              <w:rPr>
                <w:rFonts w:ascii="Comic Sans MS" w:hAnsi="Comic Sans MS"/>
                <w:color w:val="0070C0"/>
                <w:sz w:val="16"/>
                <w:szCs w:val="16"/>
              </w:rPr>
            </w:pPr>
          </w:p>
          <w:p w14:paraId="43829854" w14:textId="37185E03" w:rsidR="0098192B" w:rsidRPr="00D07E46" w:rsidRDefault="0098192B" w:rsidP="00ED1077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07E46">
              <w:rPr>
                <w:rFonts w:ascii="Comic Sans MS" w:hAnsi="Comic Sans MS"/>
                <w:sz w:val="20"/>
                <w:szCs w:val="20"/>
              </w:rPr>
              <w:t xml:space="preserve">Diese Angaben beziehen sich auf den </w:t>
            </w:r>
            <w:r>
              <w:rPr>
                <w:rFonts w:ascii="Comic Sans MS" w:hAnsi="Comic Sans MS"/>
                <w:sz w:val="20"/>
                <w:szCs w:val="20"/>
              </w:rPr>
              <w:t>2</w:t>
            </w:r>
            <w:r w:rsidRPr="00D07E46">
              <w:rPr>
                <w:rFonts w:ascii="Comic Sans MS" w:hAnsi="Comic Sans MS"/>
                <w:sz w:val="20"/>
                <w:szCs w:val="20"/>
              </w:rPr>
              <w:t xml:space="preserve"> Stufen Sauerteig</w:t>
            </w:r>
          </w:p>
          <w:p w14:paraId="041AA955" w14:textId="37ED6307" w:rsidR="0098192B" w:rsidRDefault="0098192B" w:rsidP="00ED1077">
            <w:pPr>
              <w:spacing w:after="0"/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>
              <w:rPr>
                <w:rFonts w:ascii="Comic Sans MS" w:hAnsi="Comic Sans MS"/>
                <w:color w:val="0070C0"/>
                <w:sz w:val="20"/>
                <w:szCs w:val="20"/>
              </w:rPr>
              <w:t xml:space="preserve">Der Säuregrad eines </w:t>
            </w:r>
            <w:r w:rsidR="00A06703">
              <w:rPr>
                <w:rFonts w:ascii="Comic Sans MS" w:hAnsi="Comic Sans MS"/>
                <w:color w:val="0070C0"/>
                <w:sz w:val="20"/>
                <w:szCs w:val="20"/>
              </w:rPr>
              <w:t>2</w:t>
            </w:r>
            <w:r>
              <w:rPr>
                <w:rFonts w:ascii="Comic Sans MS" w:hAnsi="Comic Sans MS"/>
                <w:color w:val="0070C0"/>
                <w:sz w:val="20"/>
                <w:szCs w:val="20"/>
              </w:rPr>
              <w:t xml:space="preserve"> Stufen Sauerteigs ist </w:t>
            </w:r>
            <w:r w:rsidR="00A06703">
              <w:rPr>
                <w:rFonts w:ascii="Comic Sans MS" w:hAnsi="Comic Sans MS"/>
                <w:color w:val="0070C0"/>
                <w:sz w:val="20"/>
                <w:szCs w:val="20"/>
              </w:rPr>
              <w:t>höher</w:t>
            </w:r>
            <w:r>
              <w:rPr>
                <w:rFonts w:ascii="Comic Sans MS" w:hAnsi="Comic Sans MS"/>
                <w:color w:val="0070C0"/>
                <w:sz w:val="20"/>
                <w:szCs w:val="20"/>
              </w:rPr>
              <w:t xml:space="preserve">. </w:t>
            </w:r>
          </w:p>
          <w:p w14:paraId="0DDEDB0D" w14:textId="54DCD230" w:rsidR="0098192B" w:rsidRPr="007003A9" w:rsidRDefault="0098192B" w:rsidP="00ED1077">
            <w:pPr>
              <w:spacing w:after="0"/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>
              <w:rPr>
                <w:rFonts w:ascii="Comic Sans MS" w:hAnsi="Comic Sans MS"/>
                <w:color w:val="0070C0"/>
                <w:sz w:val="20"/>
                <w:szCs w:val="20"/>
              </w:rPr>
              <w:t xml:space="preserve">Deshalb </w:t>
            </w:r>
            <w:r w:rsidR="00A06703">
              <w:rPr>
                <w:rFonts w:ascii="Comic Sans MS" w:hAnsi="Comic Sans MS"/>
                <w:color w:val="0070C0"/>
                <w:sz w:val="20"/>
                <w:szCs w:val="20"/>
              </w:rPr>
              <w:t>eher etwas weniger</w:t>
            </w:r>
            <w:r>
              <w:rPr>
                <w:rFonts w:ascii="Comic Sans MS" w:hAnsi="Comic Sans MS"/>
                <w:color w:val="0070C0"/>
                <w:sz w:val="20"/>
                <w:szCs w:val="20"/>
              </w:rPr>
              <w:t xml:space="preserve"> Roggenmehl </w:t>
            </w:r>
            <w:proofErr w:type="spellStart"/>
            <w:r>
              <w:rPr>
                <w:rFonts w:ascii="Comic Sans MS" w:hAnsi="Comic Sans MS"/>
                <w:color w:val="0070C0"/>
                <w:sz w:val="20"/>
                <w:szCs w:val="20"/>
              </w:rPr>
              <w:t>versäuern</w:t>
            </w:r>
            <w:proofErr w:type="spellEnd"/>
            <w:r>
              <w:rPr>
                <w:rFonts w:ascii="Comic Sans MS" w:hAnsi="Comic Sans MS"/>
                <w:color w:val="0070C0"/>
                <w:sz w:val="20"/>
                <w:szCs w:val="20"/>
              </w:rPr>
              <w:t>.</w:t>
            </w:r>
          </w:p>
        </w:tc>
      </w:tr>
    </w:tbl>
    <w:p w14:paraId="701AB003" w14:textId="77777777" w:rsidR="0098192B" w:rsidRPr="00F76709" w:rsidRDefault="0098192B" w:rsidP="0098192B">
      <w:pPr>
        <w:spacing w:after="0"/>
        <w:jc w:val="center"/>
        <w:rPr>
          <w:rFonts w:ascii="Comic Sans MS" w:hAnsi="Comic Sans MS"/>
          <w:color w:val="00B050"/>
          <w:sz w:val="16"/>
          <w:szCs w:val="16"/>
        </w:rPr>
      </w:pPr>
    </w:p>
    <w:tbl>
      <w:tblPr>
        <w:tblStyle w:val="Tabellenraster"/>
        <w:tblW w:w="0" w:type="auto"/>
        <w:tblInd w:w="38" w:type="dxa"/>
        <w:tblLook w:val="04A0" w:firstRow="1" w:lastRow="0" w:firstColumn="1" w:lastColumn="0" w:noHBand="0" w:noVBand="1"/>
      </w:tblPr>
      <w:tblGrid>
        <w:gridCol w:w="9024"/>
      </w:tblGrid>
      <w:tr w:rsidR="0098192B" w14:paraId="4EE62868" w14:textId="77777777" w:rsidTr="00ED1077">
        <w:tc>
          <w:tcPr>
            <w:tcW w:w="9212" w:type="dxa"/>
          </w:tcPr>
          <w:p w14:paraId="4ADF4DCA" w14:textId="77777777" w:rsidR="0098192B" w:rsidRPr="005F5530" w:rsidRDefault="0098192B" w:rsidP="00ED1077">
            <w:pPr>
              <w:spacing w:after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F5530">
              <w:rPr>
                <w:rFonts w:ascii="Comic Sans MS" w:hAnsi="Comic Sans MS"/>
                <w:sz w:val="24"/>
                <w:szCs w:val="24"/>
              </w:rPr>
              <w:t>TT</w:t>
            </w:r>
          </w:p>
          <w:p w14:paraId="73B80B08" w14:textId="77777777" w:rsidR="0098192B" w:rsidRDefault="0098192B" w:rsidP="00ED1077">
            <w:pPr>
              <w:spacing w:after="0"/>
              <w:jc w:val="center"/>
              <w:rPr>
                <w:rFonts w:ascii="Comic Sans MS" w:hAnsi="Comic Sans MS"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color w:val="00B050"/>
                <w:sz w:val="24"/>
                <w:szCs w:val="24"/>
              </w:rPr>
              <w:t>= TEIGTEMPERATUR</w:t>
            </w:r>
          </w:p>
          <w:p w14:paraId="768C2B23" w14:textId="77777777" w:rsidR="0098192B" w:rsidRDefault="0098192B" w:rsidP="00ED1077">
            <w:pPr>
              <w:spacing w:after="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Die angegebenen Teigtemperaturen unbedingt berücksichtigen.</w:t>
            </w:r>
          </w:p>
          <w:p w14:paraId="7A5FDA05" w14:textId="77777777" w:rsidR="0098192B" w:rsidRDefault="0098192B" w:rsidP="00ED1077">
            <w:pPr>
              <w:spacing w:after="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Denn die Teigtemperatur hat sehr großen Einfluss auf die Teigqualität, die Verarbeitungsfähigkeit, die Volumenbildung, die Krustenstruktur, die Krume und natürlich auch auf den GESCHMACK.</w:t>
            </w:r>
          </w:p>
          <w:p w14:paraId="4A3BD8D8" w14:textId="77777777" w:rsidR="0098192B" w:rsidRDefault="0098192B" w:rsidP="00ED1077">
            <w:pPr>
              <w:spacing w:after="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Beispiel:</w:t>
            </w:r>
          </w:p>
          <w:p w14:paraId="74FAA704" w14:textId="77777777" w:rsidR="0098192B" w:rsidRPr="00573A0A" w:rsidRDefault="0098192B" w:rsidP="00ED1077">
            <w:pPr>
              <w:spacing w:after="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Die Versäuerung, also die Arbeit der Milchsäurekulturen in Roggensauerteig braucht Wärme (ab 28-35°C) je nach Temperatur werden milde oder eher saure Kulturen gebildet. Oder wenn der Teig zu kalt ist, eben gar keine Säuren. NICHT GUT…</w:t>
            </w:r>
          </w:p>
        </w:tc>
      </w:tr>
    </w:tbl>
    <w:p w14:paraId="6EA9039B" w14:textId="77777777" w:rsidR="0098192B" w:rsidRDefault="0098192B" w:rsidP="0098192B">
      <w:pPr>
        <w:spacing w:after="0"/>
        <w:jc w:val="center"/>
        <w:rPr>
          <w:rFonts w:ascii="Comic Sans MS" w:hAnsi="Comic Sans MS"/>
          <w:color w:val="00B050"/>
          <w:sz w:val="24"/>
          <w:szCs w:val="24"/>
        </w:rPr>
      </w:pPr>
    </w:p>
    <w:p w14:paraId="33C25273" w14:textId="77777777" w:rsidR="00996D63" w:rsidRDefault="00996D63" w:rsidP="0098192B">
      <w:pPr>
        <w:spacing w:after="0"/>
        <w:jc w:val="center"/>
        <w:rPr>
          <w:rFonts w:ascii="Comic Sans MS" w:hAnsi="Comic Sans MS"/>
          <w:b/>
          <w:bCs/>
          <w:sz w:val="28"/>
          <w:szCs w:val="28"/>
        </w:rPr>
      </w:pPr>
    </w:p>
    <w:p w14:paraId="64FC4BBD" w14:textId="721892BD" w:rsidR="0098192B" w:rsidRPr="0098192B" w:rsidRDefault="0098192B" w:rsidP="0098192B">
      <w:pPr>
        <w:spacing w:after="0"/>
        <w:jc w:val="center"/>
        <w:rPr>
          <w:rFonts w:ascii="Comic Sans MS" w:hAnsi="Comic Sans MS"/>
          <w:b/>
          <w:bCs/>
          <w:sz w:val="28"/>
          <w:szCs w:val="28"/>
        </w:rPr>
      </w:pPr>
      <w:r w:rsidRPr="0098192B">
        <w:rPr>
          <w:rFonts w:ascii="Comic Sans MS" w:hAnsi="Comic Sans MS"/>
          <w:b/>
          <w:bCs/>
          <w:sz w:val="28"/>
          <w:szCs w:val="28"/>
        </w:rPr>
        <w:lastRenderedPageBreak/>
        <w:t>2</w:t>
      </w:r>
      <w:r w:rsidRPr="0098192B">
        <w:rPr>
          <w:rFonts w:ascii="Comic Sans MS" w:hAnsi="Comic Sans MS"/>
          <w:b/>
          <w:bCs/>
          <w:sz w:val="28"/>
          <w:szCs w:val="28"/>
        </w:rPr>
        <w:t xml:space="preserve"> STUFEN SAUERTEIG BROT: </w:t>
      </w:r>
      <w:r w:rsidRPr="0098192B">
        <w:rPr>
          <w:rFonts w:ascii="Comic Sans MS" w:hAnsi="Comic Sans MS"/>
          <w:b/>
          <w:bCs/>
          <w:sz w:val="28"/>
          <w:szCs w:val="28"/>
        </w:rPr>
        <w:t>DOLLE KNOLLE</w:t>
      </w:r>
    </w:p>
    <w:tbl>
      <w:tblPr>
        <w:tblStyle w:val="Tabellenrast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6511"/>
      </w:tblGrid>
      <w:tr w:rsidR="0098192B" w14:paraId="1EBCC762" w14:textId="77777777" w:rsidTr="00ED1077">
        <w:tc>
          <w:tcPr>
            <w:tcW w:w="1843" w:type="dxa"/>
            <w:tcBorders>
              <w:right w:val="single" w:sz="4" w:space="0" w:color="auto"/>
            </w:tcBorders>
          </w:tcPr>
          <w:p w14:paraId="3DF28A5F" w14:textId="065ECC79" w:rsidR="0098192B" w:rsidRDefault="0098192B" w:rsidP="00ED1077">
            <w:pPr>
              <w:spacing w:after="0"/>
              <w:jc w:val="center"/>
              <w:rPr>
                <w:rFonts w:ascii="Comic Sans MS" w:hAnsi="Comic Sans MS"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color w:val="00B050"/>
                <w:sz w:val="24"/>
                <w:szCs w:val="24"/>
                <w14:ligatures w14:val="standardContextual"/>
              </w:rPr>
              <w:drawing>
                <wp:inline distT="0" distB="0" distL="0" distR="0" wp14:anchorId="7DD6EAD6" wp14:editId="7CFA5902">
                  <wp:extent cx="1480295" cy="1112520"/>
                  <wp:effectExtent l="0" t="0" r="5715" b="0"/>
                  <wp:docPr id="1008863626" name="Grafik 1" descr="Ein Bild, das Wurzelgemüse, Russet Burbank-Kartoffel, Knolle, Yukon Gold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8863626" name="Grafik 1" descr="Ein Bild, das Wurzelgemüse, Russet Burbank-Kartoffel, Knolle, Yukon Gold enthält.&#10;&#10;KI-generierte Inhalte können fehlerhaft sein.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412" cy="1119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29E4" w14:textId="77777777" w:rsidR="0098192B" w:rsidRPr="0055404A" w:rsidRDefault="0098192B" w:rsidP="00ED1077">
            <w:pPr>
              <w:spacing w:after="0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Alle Zutaten auf einen Blick:</w:t>
            </w:r>
          </w:p>
          <w:p w14:paraId="6FBE811E" w14:textId="77777777" w:rsidR="0098192B" w:rsidRDefault="0098192B" w:rsidP="00ED1077">
            <w:pPr>
              <w:spacing w:after="0"/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98192B">
              <w:rPr>
                <w:rFonts w:ascii="Comic Sans MS" w:hAnsi="Comic Sans MS"/>
                <w:color w:val="00B050"/>
                <w:sz w:val="20"/>
                <w:szCs w:val="20"/>
              </w:rPr>
              <w:t>500 g Dinkelmehl 630</w:t>
            </w:r>
          </w:p>
          <w:p w14:paraId="432DE2E7" w14:textId="4AA556D4" w:rsidR="0098192B" w:rsidRDefault="0098192B" w:rsidP="00ED1077">
            <w:pPr>
              <w:spacing w:after="0"/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  <w:r>
              <w:rPr>
                <w:rFonts w:ascii="Comic Sans MS" w:hAnsi="Comic Sans MS"/>
                <w:color w:val="00B050"/>
                <w:sz w:val="20"/>
                <w:szCs w:val="20"/>
              </w:rPr>
              <w:t xml:space="preserve"> 500 g Roggenmehl 1150 (davon werden 60%versäuert)</w:t>
            </w:r>
          </w:p>
          <w:p w14:paraId="6F057E17" w14:textId="77777777" w:rsidR="0098192B" w:rsidRDefault="0098192B" w:rsidP="00ED1077">
            <w:pPr>
              <w:spacing w:after="0"/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  <w:r>
              <w:rPr>
                <w:rFonts w:ascii="Comic Sans MS" w:hAnsi="Comic Sans MS"/>
                <w:color w:val="00B050"/>
                <w:sz w:val="20"/>
                <w:szCs w:val="20"/>
              </w:rPr>
              <w:t>20 g Hefe</w:t>
            </w:r>
          </w:p>
          <w:p w14:paraId="2AABF2D0" w14:textId="77777777" w:rsidR="0098192B" w:rsidRDefault="0098192B" w:rsidP="00ED1077">
            <w:pPr>
              <w:spacing w:after="0"/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  <w:r>
              <w:rPr>
                <w:rFonts w:ascii="Comic Sans MS" w:hAnsi="Comic Sans MS"/>
                <w:color w:val="00B050"/>
                <w:sz w:val="20"/>
                <w:szCs w:val="20"/>
              </w:rPr>
              <w:t>20 g Salz</w:t>
            </w:r>
          </w:p>
          <w:p w14:paraId="534F27F5" w14:textId="4BFDD236" w:rsidR="0098192B" w:rsidRPr="0098192B" w:rsidRDefault="0098192B" w:rsidP="0098192B">
            <w:pPr>
              <w:spacing w:after="0"/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  <w:r>
              <w:rPr>
                <w:rFonts w:ascii="Comic Sans MS" w:hAnsi="Comic Sans MS"/>
                <w:color w:val="00B050"/>
                <w:sz w:val="20"/>
                <w:szCs w:val="20"/>
              </w:rPr>
              <w:t>2 mittelgroße Kartoffeln + Wasser und Anstellgut</w:t>
            </w:r>
          </w:p>
        </w:tc>
      </w:tr>
    </w:tbl>
    <w:p w14:paraId="4B39CB39" w14:textId="77777777" w:rsidR="0098192B" w:rsidRDefault="0098192B" w:rsidP="0098192B">
      <w:pPr>
        <w:spacing w:after="0"/>
        <w:jc w:val="left"/>
        <w:rPr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1F4E89" wp14:editId="2A14C3F9">
                <wp:simplePos x="0" y="0"/>
                <wp:positionH relativeFrom="margin">
                  <wp:align>center</wp:align>
                </wp:positionH>
                <wp:positionV relativeFrom="paragraph">
                  <wp:posOffset>3175</wp:posOffset>
                </wp:positionV>
                <wp:extent cx="492760" cy="256540"/>
                <wp:effectExtent l="38100" t="0" r="0" b="10160"/>
                <wp:wrapNone/>
                <wp:docPr id="1368179620" name="Pfeil: nach unten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760" cy="25654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5495C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feil: nach unten 64" o:spid="_x0000_s1026" type="#_x0000_t67" style="position:absolute;margin-left:0;margin-top:.25pt;width:38.8pt;height:20.2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" adj="10800" fillcolor="#4472c4" strokecolor="#2f528f" strokeweight="1pt">
                <v:path arrowok="t"/>
                <w10:wrap anchorx="margin"/>
              </v:shape>
            </w:pict>
          </mc:Fallback>
        </mc:AlternateConten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4503"/>
        <w:gridCol w:w="283"/>
        <w:gridCol w:w="4536"/>
      </w:tblGrid>
      <w:tr w:rsidR="0098192B" w:rsidRPr="00A72934" w14:paraId="6C7D5C9F" w14:textId="77777777" w:rsidTr="00ED107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40DF" w14:textId="3DDA1D6A" w:rsidR="0098192B" w:rsidRPr="00A72934" w:rsidRDefault="0098192B" w:rsidP="0098192B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color w:val="00B050"/>
                <w:sz w:val="20"/>
                <w:szCs w:val="20"/>
              </w:rPr>
              <w:t>ANFRISCHSAUER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13BF5221" w14:textId="77777777" w:rsidR="0098192B" w:rsidRPr="00A72934" w:rsidRDefault="0098192B" w:rsidP="00ED1077">
            <w:pPr>
              <w:spacing w:after="0"/>
              <w:jc w:val="left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62DB" w14:textId="14C64BA6" w:rsidR="0098192B" w:rsidRPr="00A72934" w:rsidRDefault="0098192B" w:rsidP="00ED1077">
            <w:pPr>
              <w:spacing w:after="0"/>
              <w:jc w:val="lef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entfällt</w:t>
            </w:r>
          </w:p>
        </w:tc>
      </w:tr>
    </w:tbl>
    <w:p w14:paraId="205743A3" w14:textId="77777777" w:rsidR="0098192B" w:rsidRPr="002B6BE5" w:rsidRDefault="0098192B" w:rsidP="0098192B">
      <w:pPr>
        <w:spacing w:after="0"/>
        <w:jc w:val="left"/>
        <w:rPr>
          <w:rFonts w:ascii="Comic Sans MS" w:hAnsi="Comic Sans MS"/>
          <w:color w:val="FF0000"/>
          <w:sz w:val="16"/>
          <w:szCs w:val="16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4503"/>
        <w:gridCol w:w="283"/>
        <w:gridCol w:w="4536"/>
      </w:tblGrid>
      <w:tr w:rsidR="0098192B" w:rsidRPr="00A72934" w14:paraId="693F7655" w14:textId="77777777" w:rsidTr="00ED107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9211" w14:textId="77777777" w:rsidR="0098192B" w:rsidRDefault="0098192B" w:rsidP="00ED1077">
            <w:pPr>
              <w:spacing w:after="0"/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7C24B9">
              <w:rPr>
                <w:rFonts w:ascii="Comic Sans MS" w:hAnsi="Comic Sans MS"/>
                <w:color w:val="00B050"/>
                <w:sz w:val="20"/>
                <w:szCs w:val="20"/>
              </w:rPr>
              <w:t>GRUNDSAUER:</w:t>
            </w:r>
          </w:p>
          <w:p w14:paraId="71DA7B92" w14:textId="05D3A8A0" w:rsidR="0098192B" w:rsidRDefault="0098192B" w:rsidP="00ED1077">
            <w:pPr>
              <w:spacing w:after="0"/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  <w:r>
              <w:rPr>
                <w:rFonts w:ascii="Comic Sans MS" w:hAnsi="Comic Sans MS"/>
                <w:color w:val="00B050"/>
                <w:sz w:val="20"/>
                <w:szCs w:val="20"/>
              </w:rPr>
              <w:t>12</w:t>
            </w:r>
            <w:r>
              <w:rPr>
                <w:rFonts w:ascii="Comic Sans MS" w:hAnsi="Comic Sans MS"/>
                <w:color w:val="00B050"/>
                <w:sz w:val="20"/>
                <w:szCs w:val="20"/>
              </w:rPr>
              <w:t xml:space="preserve"> g An</w:t>
            </w:r>
            <w:r>
              <w:rPr>
                <w:rFonts w:ascii="Comic Sans MS" w:hAnsi="Comic Sans MS"/>
                <w:color w:val="00B050"/>
                <w:sz w:val="20"/>
                <w:szCs w:val="20"/>
              </w:rPr>
              <w:t xml:space="preserve">stellgut </w:t>
            </w:r>
          </w:p>
          <w:p w14:paraId="4C526573" w14:textId="65C38334" w:rsidR="0098192B" w:rsidRDefault="0098192B" w:rsidP="00ED1077">
            <w:pPr>
              <w:spacing w:after="0"/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  <w:r>
              <w:rPr>
                <w:rFonts w:ascii="Comic Sans MS" w:hAnsi="Comic Sans MS"/>
                <w:color w:val="00B050"/>
                <w:sz w:val="20"/>
                <w:szCs w:val="20"/>
              </w:rPr>
              <w:t>(entspricht 2,5% der RM Menge)</w:t>
            </w:r>
          </w:p>
          <w:p w14:paraId="100ACD5D" w14:textId="347BD6D5" w:rsidR="0098192B" w:rsidRPr="00296B5F" w:rsidRDefault="0098192B" w:rsidP="00ED1077">
            <w:pPr>
              <w:spacing w:after="0"/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  <w:r>
              <w:rPr>
                <w:rFonts w:ascii="Comic Sans MS" w:hAnsi="Comic Sans MS"/>
                <w:color w:val="00B050"/>
                <w:sz w:val="20"/>
                <w:szCs w:val="20"/>
              </w:rPr>
              <w:t>+</w:t>
            </w:r>
            <w:r w:rsidRPr="00296B5F">
              <w:rPr>
                <w:rFonts w:ascii="Comic Sans MS" w:hAnsi="Comic Sans MS"/>
                <w:color w:val="00B050"/>
                <w:sz w:val="20"/>
                <w:szCs w:val="20"/>
              </w:rPr>
              <w:t xml:space="preserve"> 100 g RM</w:t>
            </w:r>
          </w:p>
          <w:p w14:paraId="0975216F" w14:textId="164986A3" w:rsidR="0098192B" w:rsidRPr="006B4C3D" w:rsidRDefault="0098192B" w:rsidP="00ED1077">
            <w:pPr>
              <w:spacing w:after="0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color w:val="00B050"/>
                <w:sz w:val="20"/>
                <w:szCs w:val="20"/>
              </w:rPr>
              <w:t>+</w:t>
            </w:r>
            <w:r w:rsidRPr="007C24B9">
              <w:rPr>
                <w:rFonts w:ascii="Comic Sans MS" w:hAnsi="Comic Sans MS"/>
                <w:color w:val="00B050"/>
                <w:sz w:val="20"/>
                <w:szCs w:val="20"/>
              </w:rPr>
              <w:t xml:space="preserve"> 60 g Wasser</w:t>
            </w:r>
            <w:r>
              <w:rPr>
                <w:rFonts w:ascii="Comic Sans MS" w:hAnsi="Comic Sans MS"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color w:val="FF0000"/>
                <w:sz w:val="20"/>
                <w:szCs w:val="20"/>
              </w:rPr>
              <w:t>(</w:t>
            </w:r>
            <w:r>
              <w:rPr>
                <w:rFonts w:ascii="Comic Sans MS" w:hAnsi="Comic Sans MS"/>
                <w:color w:val="FF0000"/>
                <w:sz w:val="20"/>
                <w:szCs w:val="20"/>
              </w:rPr>
              <w:t>3</w:t>
            </w:r>
            <w:r>
              <w:rPr>
                <w:rFonts w:ascii="Comic Sans MS" w:hAnsi="Comic Sans MS"/>
                <w:color w:val="FF0000"/>
                <w:sz w:val="20"/>
                <w:szCs w:val="20"/>
              </w:rPr>
              <w:t>5°C)</w:t>
            </w:r>
          </w:p>
          <w:p w14:paraId="6D905F16" w14:textId="5270EFE5" w:rsidR="0098192B" w:rsidRPr="007C24B9" w:rsidRDefault="0098192B" w:rsidP="00ED1077">
            <w:pPr>
              <w:spacing w:after="0"/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7C24B9">
              <w:rPr>
                <w:rFonts w:ascii="Comic Sans MS" w:hAnsi="Comic Sans MS"/>
                <w:color w:val="00B050"/>
                <w:sz w:val="20"/>
                <w:szCs w:val="20"/>
              </w:rPr>
              <w:t>= 1</w:t>
            </w:r>
            <w:r>
              <w:rPr>
                <w:rFonts w:ascii="Comic Sans MS" w:hAnsi="Comic Sans MS"/>
                <w:color w:val="00B050"/>
                <w:sz w:val="20"/>
                <w:szCs w:val="20"/>
              </w:rPr>
              <w:t>72</w:t>
            </w:r>
            <w:r w:rsidRPr="007C24B9">
              <w:rPr>
                <w:rFonts w:ascii="Comic Sans MS" w:hAnsi="Comic Sans MS"/>
                <w:color w:val="00B050"/>
                <w:sz w:val="20"/>
                <w:szCs w:val="20"/>
              </w:rPr>
              <w:t xml:space="preserve"> g</w:t>
            </w:r>
            <w:r>
              <w:rPr>
                <w:rFonts w:ascii="Comic Sans MS" w:hAnsi="Comic Sans MS"/>
                <w:color w:val="00B050"/>
                <w:sz w:val="20"/>
                <w:szCs w:val="20"/>
              </w:rPr>
              <w:t xml:space="preserve"> GRUNDSAUER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569CBEEF" w14:textId="77777777" w:rsidR="0098192B" w:rsidRPr="007C24B9" w:rsidRDefault="0098192B" w:rsidP="00ED1077">
            <w:pPr>
              <w:spacing w:after="0"/>
              <w:jc w:val="left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BF0C" w14:textId="77777777" w:rsidR="0098192B" w:rsidRDefault="0098192B" w:rsidP="00ED1077">
            <w:pPr>
              <w:spacing w:after="0"/>
              <w:jc w:val="left"/>
              <w:rPr>
                <w:rFonts w:ascii="Comic Sans MS" w:hAnsi="Comic Sans MS"/>
                <w:sz w:val="20"/>
                <w:szCs w:val="20"/>
              </w:rPr>
            </w:pPr>
            <w:r w:rsidRPr="00A72934">
              <w:rPr>
                <w:rFonts w:ascii="Comic Sans MS" w:hAnsi="Comic Sans MS"/>
                <w:sz w:val="20"/>
                <w:szCs w:val="20"/>
              </w:rPr>
              <w:t xml:space="preserve">Gewünschte TT: </w:t>
            </w:r>
            <w:r>
              <w:rPr>
                <w:rFonts w:ascii="Comic Sans MS" w:hAnsi="Comic Sans MS"/>
                <w:sz w:val="20"/>
                <w:szCs w:val="20"/>
              </w:rPr>
              <w:t>22- 26</w:t>
            </w:r>
            <w:r w:rsidRPr="00A72934">
              <w:rPr>
                <w:rFonts w:ascii="Comic Sans MS" w:hAnsi="Comic Sans MS"/>
                <w:sz w:val="20"/>
                <w:szCs w:val="20"/>
              </w:rPr>
              <w:t>°C</w:t>
            </w:r>
          </w:p>
          <w:p w14:paraId="328F229A" w14:textId="77777777" w:rsidR="0098192B" w:rsidRDefault="0098192B" w:rsidP="00ED1077">
            <w:pPr>
              <w:spacing w:after="0"/>
              <w:jc w:val="lef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Reifezeit: 15- 24 Stunden</w:t>
            </w:r>
          </w:p>
          <w:p w14:paraId="382F2F5C" w14:textId="77777777" w:rsidR="0098192B" w:rsidRDefault="0098192B" w:rsidP="00ED1077">
            <w:pPr>
              <w:spacing w:after="0"/>
              <w:jc w:val="left"/>
              <w:rPr>
                <w:rFonts w:ascii="Comic Sans MS" w:hAnsi="Comic Sans MS"/>
                <w:sz w:val="20"/>
                <w:szCs w:val="20"/>
              </w:rPr>
            </w:pPr>
          </w:p>
          <w:p w14:paraId="0538A5DB" w14:textId="77777777" w:rsidR="0098192B" w:rsidRPr="00A72934" w:rsidRDefault="0098192B" w:rsidP="00ED1077">
            <w:pPr>
              <w:spacing w:after="0"/>
              <w:jc w:val="lef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Je wärmer er gelagert werden kann, umso kürzer die Reifezeit</w:t>
            </w:r>
          </w:p>
        </w:tc>
      </w:tr>
    </w:tbl>
    <w:p w14:paraId="42AB886D" w14:textId="77777777" w:rsidR="0098192B" w:rsidRPr="002B6BE5" w:rsidRDefault="0098192B" w:rsidP="0098192B">
      <w:pPr>
        <w:spacing w:after="0"/>
        <w:jc w:val="left"/>
        <w:rPr>
          <w:rFonts w:ascii="Comic Sans MS" w:hAnsi="Comic Sans MS"/>
          <w:color w:val="FF0000"/>
          <w:sz w:val="16"/>
          <w:szCs w:val="16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4503"/>
        <w:gridCol w:w="283"/>
        <w:gridCol w:w="4536"/>
      </w:tblGrid>
      <w:tr w:rsidR="0098192B" w:rsidRPr="00A72934" w14:paraId="7D523388" w14:textId="77777777" w:rsidTr="00ED107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8681" w14:textId="77777777" w:rsidR="0098192B" w:rsidRDefault="0098192B" w:rsidP="00ED1077">
            <w:pPr>
              <w:spacing w:after="0"/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  <w:r>
              <w:rPr>
                <w:rFonts w:ascii="Comic Sans MS" w:hAnsi="Comic Sans MS"/>
                <w:color w:val="00B050"/>
                <w:sz w:val="20"/>
                <w:szCs w:val="20"/>
              </w:rPr>
              <w:t xml:space="preserve">VOLLSAUER: </w:t>
            </w:r>
          </w:p>
          <w:p w14:paraId="3B3DD296" w14:textId="2CD38CA8" w:rsidR="0098192B" w:rsidRDefault="0098192B" w:rsidP="00ED1077">
            <w:pPr>
              <w:spacing w:after="0"/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  <w:r>
              <w:rPr>
                <w:rFonts w:ascii="Comic Sans MS" w:hAnsi="Comic Sans MS"/>
                <w:color w:val="00B050"/>
                <w:sz w:val="20"/>
                <w:szCs w:val="20"/>
              </w:rPr>
              <w:t>1</w:t>
            </w:r>
            <w:r>
              <w:rPr>
                <w:rFonts w:ascii="Comic Sans MS" w:hAnsi="Comic Sans MS"/>
                <w:color w:val="00B050"/>
                <w:sz w:val="20"/>
                <w:szCs w:val="20"/>
              </w:rPr>
              <w:t>72</w:t>
            </w:r>
            <w:r>
              <w:rPr>
                <w:rFonts w:ascii="Comic Sans MS" w:hAnsi="Comic Sans MS"/>
                <w:color w:val="00B050"/>
                <w:sz w:val="20"/>
                <w:szCs w:val="20"/>
              </w:rPr>
              <w:t xml:space="preserve"> g Grundsauer</w:t>
            </w:r>
            <w:r>
              <w:rPr>
                <w:rFonts w:ascii="Comic Sans MS" w:hAnsi="Comic Sans MS"/>
                <w:color w:val="00B050"/>
                <w:sz w:val="20"/>
                <w:szCs w:val="20"/>
              </w:rPr>
              <w:t xml:space="preserve"> (- 12 g Anstellgut)</w:t>
            </w:r>
          </w:p>
          <w:p w14:paraId="4DC4A885" w14:textId="63FB61DE" w:rsidR="0098192B" w:rsidRDefault="0098192B" w:rsidP="00ED1077">
            <w:pPr>
              <w:spacing w:after="0"/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  <w:r>
              <w:rPr>
                <w:rFonts w:ascii="Comic Sans MS" w:hAnsi="Comic Sans MS"/>
                <w:color w:val="00B050"/>
                <w:sz w:val="20"/>
                <w:szCs w:val="20"/>
              </w:rPr>
              <w:t>+</w:t>
            </w:r>
            <w:r>
              <w:rPr>
                <w:rFonts w:ascii="Comic Sans MS" w:hAnsi="Comic Sans MS"/>
                <w:color w:val="00B050"/>
                <w:sz w:val="20"/>
                <w:szCs w:val="20"/>
              </w:rPr>
              <w:t>200</w:t>
            </w:r>
            <w:r>
              <w:rPr>
                <w:rFonts w:ascii="Comic Sans MS" w:hAnsi="Comic Sans MS"/>
                <w:color w:val="00B050"/>
                <w:sz w:val="20"/>
                <w:szCs w:val="20"/>
              </w:rPr>
              <w:t xml:space="preserve"> g RM</w:t>
            </w:r>
          </w:p>
          <w:p w14:paraId="0C81E2F7" w14:textId="5031C6F7" w:rsidR="0098192B" w:rsidRPr="006B4C3D" w:rsidRDefault="0098192B" w:rsidP="00ED1077">
            <w:pPr>
              <w:spacing w:after="0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color w:val="00B050"/>
                <w:sz w:val="20"/>
                <w:szCs w:val="20"/>
              </w:rPr>
              <w:t xml:space="preserve">+ </w:t>
            </w:r>
            <w:r>
              <w:rPr>
                <w:rFonts w:ascii="Comic Sans MS" w:hAnsi="Comic Sans MS"/>
                <w:color w:val="00B050"/>
                <w:sz w:val="20"/>
                <w:szCs w:val="20"/>
              </w:rPr>
              <w:t>200</w:t>
            </w:r>
            <w:r>
              <w:rPr>
                <w:rFonts w:ascii="Comic Sans MS" w:hAnsi="Comic Sans MS"/>
                <w:color w:val="00B050"/>
                <w:sz w:val="20"/>
                <w:szCs w:val="20"/>
              </w:rPr>
              <w:t xml:space="preserve"> g Wasser </w:t>
            </w:r>
            <w:r w:rsidRPr="006B4C3D">
              <w:rPr>
                <w:rFonts w:ascii="Comic Sans MS" w:hAnsi="Comic Sans MS"/>
                <w:color w:val="FF0000"/>
                <w:sz w:val="20"/>
                <w:szCs w:val="20"/>
              </w:rPr>
              <w:t>(</w:t>
            </w:r>
            <w:r>
              <w:rPr>
                <w:rFonts w:ascii="Comic Sans MS" w:hAnsi="Comic Sans MS"/>
                <w:color w:val="FF0000"/>
                <w:sz w:val="20"/>
                <w:szCs w:val="20"/>
              </w:rPr>
              <w:t>3</w:t>
            </w:r>
            <w:r w:rsidRPr="006B4C3D">
              <w:rPr>
                <w:rFonts w:ascii="Comic Sans MS" w:hAnsi="Comic Sans MS"/>
                <w:color w:val="FF0000"/>
                <w:sz w:val="20"/>
                <w:szCs w:val="20"/>
              </w:rPr>
              <w:t>5°C)</w:t>
            </w:r>
          </w:p>
          <w:p w14:paraId="6DECDFBD" w14:textId="6E0C069C" w:rsidR="0098192B" w:rsidRDefault="0098192B" w:rsidP="00ED1077">
            <w:pPr>
              <w:spacing w:after="0"/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  <w:r>
              <w:rPr>
                <w:rFonts w:ascii="Comic Sans MS" w:hAnsi="Comic Sans MS"/>
                <w:color w:val="00B050"/>
                <w:sz w:val="20"/>
                <w:szCs w:val="20"/>
              </w:rPr>
              <w:t xml:space="preserve">= </w:t>
            </w:r>
            <w:r>
              <w:rPr>
                <w:rFonts w:ascii="Comic Sans MS" w:hAnsi="Comic Sans MS"/>
                <w:color w:val="00B050"/>
                <w:sz w:val="20"/>
                <w:szCs w:val="20"/>
              </w:rPr>
              <w:t>56</w:t>
            </w:r>
            <w:r>
              <w:rPr>
                <w:rFonts w:ascii="Comic Sans MS" w:hAnsi="Comic Sans MS"/>
                <w:color w:val="00B050"/>
                <w:sz w:val="20"/>
                <w:szCs w:val="20"/>
              </w:rPr>
              <w:t>0 VOLLSAUER</w:t>
            </w:r>
          </w:p>
          <w:p w14:paraId="335056D6" w14:textId="2322A0FD" w:rsidR="0098192B" w:rsidRPr="006416BA" w:rsidRDefault="0098192B" w:rsidP="00ED1077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2C202F47" w14:textId="77777777" w:rsidR="0098192B" w:rsidRPr="00A72934" w:rsidRDefault="0098192B" w:rsidP="00ED1077">
            <w:pPr>
              <w:spacing w:after="0"/>
              <w:jc w:val="left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80F8" w14:textId="77777777" w:rsidR="0098192B" w:rsidRDefault="0098192B" w:rsidP="00ED1077">
            <w:pPr>
              <w:spacing w:after="0"/>
              <w:jc w:val="left"/>
              <w:rPr>
                <w:rFonts w:ascii="Comic Sans MS" w:hAnsi="Comic Sans MS"/>
                <w:sz w:val="20"/>
                <w:szCs w:val="20"/>
              </w:rPr>
            </w:pPr>
            <w:r w:rsidRPr="00A72934">
              <w:rPr>
                <w:rFonts w:ascii="Comic Sans MS" w:hAnsi="Comic Sans MS"/>
                <w:sz w:val="20"/>
                <w:szCs w:val="20"/>
              </w:rPr>
              <w:t xml:space="preserve">Gewünschte TT: </w:t>
            </w:r>
            <w:r>
              <w:rPr>
                <w:rFonts w:ascii="Comic Sans MS" w:hAnsi="Comic Sans MS"/>
                <w:sz w:val="20"/>
                <w:szCs w:val="20"/>
              </w:rPr>
              <w:t>26</w:t>
            </w:r>
            <w:r w:rsidRPr="00A72934">
              <w:rPr>
                <w:rFonts w:ascii="Comic Sans MS" w:hAnsi="Comic Sans MS"/>
                <w:sz w:val="20"/>
                <w:szCs w:val="20"/>
              </w:rPr>
              <w:t>°C</w:t>
            </w:r>
            <w:r>
              <w:rPr>
                <w:rFonts w:ascii="Comic Sans MS" w:hAnsi="Comic Sans MS"/>
                <w:sz w:val="20"/>
                <w:szCs w:val="20"/>
              </w:rPr>
              <w:t xml:space="preserve"> oder wärmer</w:t>
            </w:r>
          </w:p>
          <w:p w14:paraId="0FC142EC" w14:textId="19CC689E" w:rsidR="0098192B" w:rsidRPr="005F254B" w:rsidRDefault="0098192B" w:rsidP="00ED1077">
            <w:pPr>
              <w:spacing w:after="0"/>
              <w:jc w:val="left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20"/>
                <w:szCs w:val="20"/>
              </w:rPr>
              <w:t>Reifezeit: 3-4 Stunden</w:t>
            </w:r>
          </w:p>
          <w:p w14:paraId="04312464" w14:textId="0A64F374" w:rsidR="0098192B" w:rsidRDefault="0098192B" w:rsidP="00ED1077">
            <w:pPr>
              <w:spacing w:after="0"/>
              <w:jc w:val="lef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Je wärmer </w:t>
            </w:r>
            <w:r>
              <w:rPr>
                <w:rFonts w:ascii="Comic Sans MS" w:hAnsi="Comic Sans MS"/>
                <w:sz w:val="20"/>
                <w:szCs w:val="20"/>
              </w:rPr>
              <w:t>-</w:t>
            </w:r>
            <w:r>
              <w:rPr>
                <w:rFonts w:ascii="Comic Sans MS" w:hAnsi="Comic Sans MS"/>
                <w:sz w:val="20"/>
                <w:szCs w:val="20"/>
              </w:rPr>
              <w:t xml:space="preserve"> umso kürzer die Reifezeit</w:t>
            </w:r>
          </w:p>
          <w:p w14:paraId="1F0AB523" w14:textId="2F2DF4CE" w:rsidR="0098192B" w:rsidRDefault="0098192B" w:rsidP="00ED1077">
            <w:pPr>
              <w:spacing w:after="0"/>
              <w:jc w:val="lef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33°C Lagertemperatur: 2,5 Stunden Stehzeit</w:t>
            </w:r>
          </w:p>
          <w:p w14:paraId="78862D90" w14:textId="3E2822F6" w:rsidR="0098192B" w:rsidRDefault="0098192B" w:rsidP="00ED1077">
            <w:pPr>
              <w:spacing w:after="0"/>
              <w:jc w:val="lef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27°C Lagertemperatur: 3,5 Stunden Stehzeit</w:t>
            </w:r>
          </w:p>
          <w:p w14:paraId="6C4DBCD5" w14:textId="3568596F" w:rsidR="0098192B" w:rsidRPr="00A72934" w:rsidRDefault="0098192B" w:rsidP="0098192B">
            <w:pPr>
              <w:spacing w:after="0"/>
              <w:jc w:val="lef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24°C Lagertemperatur: 4 Stunden Stehzeit</w:t>
            </w:r>
          </w:p>
        </w:tc>
      </w:tr>
    </w:tbl>
    <w:p w14:paraId="558FE7DC" w14:textId="77777777" w:rsidR="0098192B" w:rsidRPr="00A72934" w:rsidRDefault="0098192B" w:rsidP="0098192B">
      <w:pPr>
        <w:spacing w:after="0"/>
        <w:jc w:val="left"/>
        <w:rPr>
          <w:rFonts w:ascii="Comic Sans MS" w:hAnsi="Comic Sans MS"/>
          <w:color w:val="FF0000"/>
          <w:sz w:val="20"/>
          <w:szCs w:val="20"/>
        </w:rPr>
      </w:pPr>
      <w:r w:rsidRPr="00A72934">
        <w:rPr>
          <w:rFonts w:ascii="Comic Sans MS" w:hAnsi="Comic Sans MS"/>
          <w:color w:val="00B050"/>
          <w:sz w:val="20"/>
          <w:szCs w:val="20"/>
        </w:rPr>
        <w:t>HAUPTTEIG: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5949"/>
        <w:gridCol w:w="283"/>
        <w:gridCol w:w="3090"/>
      </w:tblGrid>
      <w:tr w:rsidR="0098192B" w:rsidRPr="00A72934" w14:paraId="7804F1BA" w14:textId="77777777" w:rsidTr="0098192B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BBB7" w14:textId="60116834" w:rsidR="0098192B" w:rsidRDefault="0098192B" w:rsidP="00ED1077">
            <w:pPr>
              <w:spacing w:after="0"/>
              <w:jc w:val="lef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56</w:t>
            </w:r>
            <w:r>
              <w:rPr>
                <w:rFonts w:ascii="Comic Sans MS" w:hAnsi="Comic Sans MS"/>
                <w:sz w:val="20"/>
                <w:szCs w:val="20"/>
              </w:rPr>
              <w:t xml:space="preserve">0 g Vollsauer </w:t>
            </w:r>
          </w:p>
          <w:p w14:paraId="0C341853" w14:textId="483E2E4D" w:rsidR="0098192B" w:rsidRDefault="0098192B" w:rsidP="00ED1077">
            <w:pPr>
              <w:spacing w:after="0"/>
              <w:jc w:val="lef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+ </w:t>
            </w:r>
            <w:r>
              <w:rPr>
                <w:rFonts w:ascii="Comic Sans MS" w:hAnsi="Comic Sans MS"/>
                <w:sz w:val="20"/>
                <w:szCs w:val="20"/>
              </w:rPr>
              <w:t>200</w:t>
            </w:r>
            <w:r>
              <w:rPr>
                <w:rFonts w:ascii="Comic Sans MS" w:hAnsi="Comic Sans MS"/>
                <w:sz w:val="20"/>
                <w:szCs w:val="20"/>
              </w:rPr>
              <w:t xml:space="preserve"> g RM 1150</w:t>
            </w:r>
          </w:p>
          <w:p w14:paraId="0745326D" w14:textId="241018A4" w:rsidR="0098192B" w:rsidRDefault="0098192B" w:rsidP="00ED1077">
            <w:pPr>
              <w:spacing w:after="0"/>
              <w:jc w:val="lef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+ 500 g Dinkelmehl</w:t>
            </w:r>
          </w:p>
          <w:p w14:paraId="4595EE83" w14:textId="7DC3F6DA" w:rsidR="0098192B" w:rsidRPr="006B4C3D" w:rsidRDefault="0098192B" w:rsidP="00ED1077">
            <w:pPr>
              <w:spacing w:after="0"/>
              <w:jc w:val="left"/>
              <w:rPr>
                <w:rFonts w:ascii="Comic Sans MS" w:hAnsi="Comic Sans MS"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+ 420</w:t>
            </w:r>
            <w:r>
              <w:rPr>
                <w:rFonts w:ascii="Comic Sans MS" w:hAnsi="Comic Sans MS"/>
                <w:sz w:val="20"/>
                <w:szCs w:val="20"/>
              </w:rPr>
              <w:t xml:space="preserve"> g Wasser (</w:t>
            </w:r>
            <w:r>
              <w:rPr>
                <w:rFonts w:ascii="Comic Sans MS" w:hAnsi="Comic Sans MS"/>
                <w:color w:val="FF0000"/>
                <w:sz w:val="20"/>
                <w:szCs w:val="20"/>
              </w:rPr>
              <w:t>25°C)</w:t>
            </w:r>
          </w:p>
          <w:p w14:paraId="59243695" w14:textId="77777777" w:rsidR="0098192B" w:rsidRDefault="0098192B" w:rsidP="00ED1077">
            <w:pPr>
              <w:spacing w:after="0"/>
              <w:jc w:val="lef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+ </w:t>
            </w:r>
            <w:r>
              <w:rPr>
                <w:rFonts w:ascii="Comic Sans MS" w:hAnsi="Comic Sans MS"/>
                <w:sz w:val="20"/>
                <w:szCs w:val="20"/>
              </w:rPr>
              <w:t>20 g Salz</w:t>
            </w:r>
          </w:p>
          <w:p w14:paraId="33BD44E1" w14:textId="77777777" w:rsidR="0098192B" w:rsidRDefault="0098192B" w:rsidP="00ED1077">
            <w:pPr>
              <w:spacing w:after="0"/>
              <w:jc w:val="lef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+ 20 g Hefe</w:t>
            </w:r>
          </w:p>
          <w:p w14:paraId="2B1317BC" w14:textId="1DF1B7E4" w:rsidR="0098192B" w:rsidRPr="00A72934" w:rsidRDefault="0098192B" w:rsidP="00ED1077">
            <w:pPr>
              <w:spacing w:after="0"/>
              <w:jc w:val="lef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+ 2 mittelgroße Kartoffeln, geschält/ gerieben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168240D8" w14:textId="77777777" w:rsidR="0098192B" w:rsidRPr="00A72934" w:rsidRDefault="0098192B" w:rsidP="00ED1077">
            <w:pPr>
              <w:spacing w:after="0"/>
              <w:jc w:val="left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664D" w14:textId="70C45DC4" w:rsidR="0098192B" w:rsidRDefault="0098192B" w:rsidP="00ED1077">
            <w:pPr>
              <w:spacing w:after="0"/>
              <w:jc w:val="lef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Teigausbeute/TA: 178</w:t>
            </w:r>
          </w:p>
          <w:p w14:paraId="4BECB73D" w14:textId="77777777" w:rsidR="0098192B" w:rsidRDefault="0098192B" w:rsidP="00ED1077">
            <w:pPr>
              <w:spacing w:after="0"/>
              <w:jc w:val="left"/>
              <w:rPr>
                <w:rFonts w:ascii="Comic Sans MS" w:hAnsi="Comic Sans MS"/>
                <w:sz w:val="20"/>
                <w:szCs w:val="20"/>
              </w:rPr>
            </w:pPr>
          </w:p>
          <w:p w14:paraId="1DFE6521" w14:textId="430257BD" w:rsidR="0098192B" w:rsidRPr="00A72934" w:rsidRDefault="0098192B" w:rsidP="00ED1077">
            <w:pPr>
              <w:spacing w:after="0"/>
              <w:jc w:val="left"/>
              <w:rPr>
                <w:rFonts w:ascii="Comic Sans MS" w:hAnsi="Comic Sans MS"/>
                <w:sz w:val="20"/>
                <w:szCs w:val="20"/>
              </w:rPr>
            </w:pPr>
            <w:r w:rsidRPr="00A72934">
              <w:rPr>
                <w:rFonts w:ascii="Comic Sans MS" w:hAnsi="Comic Sans MS"/>
                <w:sz w:val="20"/>
                <w:szCs w:val="20"/>
              </w:rPr>
              <w:t xml:space="preserve">Gewünschte TT: </w:t>
            </w:r>
            <w:r>
              <w:rPr>
                <w:rFonts w:ascii="Comic Sans MS" w:hAnsi="Comic Sans MS"/>
                <w:sz w:val="20"/>
                <w:szCs w:val="20"/>
              </w:rPr>
              <w:t>26- 28</w:t>
            </w:r>
            <w:r w:rsidRPr="00A72934">
              <w:rPr>
                <w:rFonts w:ascii="Comic Sans MS" w:hAnsi="Comic Sans MS"/>
                <w:sz w:val="20"/>
                <w:szCs w:val="20"/>
              </w:rPr>
              <w:t>°C</w:t>
            </w:r>
          </w:p>
          <w:p w14:paraId="437A617B" w14:textId="77777777" w:rsidR="0098192B" w:rsidRPr="00A72934" w:rsidRDefault="0098192B" w:rsidP="00ED1077">
            <w:pPr>
              <w:spacing w:after="0"/>
              <w:jc w:val="left"/>
              <w:rPr>
                <w:rFonts w:ascii="Comic Sans MS" w:hAnsi="Comic Sans MS"/>
                <w:noProof/>
                <w:sz w:val="20"/>
                <w:szCs w:val="20"/>
              </w:rPr>
            </w:pPr>
          </w:p>
          <w:p w14:paraId="48FA71E4" w14:textId="77777777" w:rsidR="0098192B" w:rsidRPr="00A72934" w:rsidRDefault="0098192B" w:rsidP="00ED1077">
            <w:pPr>
              <w:spacing w:after="0"/>
              <w:jc w:val="left"/>
              <w:rPr>
                <w:rFonts w:ascii="Comic Sans MS" w:hAnsi="Comic Sans MS"/>
                <w:noProof/>
                <w:sz w:val="20"/>
                <w:szCs w:val="20"/>
              </w:rPr>
            </w:pPr>
            <w:r w:rsidRPr="00A72934">
              <w:rPr>
                <w:rFonts w:ascii="Comic Sans MS" w:hAnsi="Comic Sans MS"/>
                <w:noProof/>
                <w:sz w:val="20"/>
                <w:szCs w:val="20"/>
              </w:rPr>
              <w:t xml:space="preserve">Mischen: </w:t>
            </w:r>
            <w:r>
              <w:rPr>
                <w:rFonts w:ascii="Comic Sans MS" w:hAnsi="Comic Sans MS"/>
                <w:noProof/>
                <w:sz w:val="20"/>
                <w:szCs w:val="20"/>
              </w:rPr>
              <w:t>10 Minuten</w:t>
            </w:r>
          </w:p>
          <w:p w14:paraId="4AF0193C" w14:textId="77777777" w:rsidR="0098192B" w:rsidRPr="00A72934" w:rsidRDefault="0098192B" w:rsidP="00ED1077">
            <w:pPr>
              <w:spacing w:after="0"/>
              <w:jc w:val="left"/>
              <w:rPr>
                <w:rFonts w:ascii="Comic Sans MS" w:hAnsi="Comic Sans MS"/>
                <w:sz w:val="20"/>
                <w:szCs w:val="20"/>
              </w:rPr>
            </w:pPr>
            <w:r w:rsidRPr="00A72934">
              <w:rPr>
                <w:rFonts w:ascii="Comic Sans MS" w:hAnsi="Comic Sans MS"/>
                <w:noProof/>
                <w:sz w:val="20"/>
                <w:szCs w:val="20"/>
              </w:rPr>
              <w:t xml:space="preserve">Kneten: </w:t>
            </w:r>
            <w:r>
              <w:rPr>
                <w:rFonts w:ascii="Comic Sans MS" w:hAnsi="Comic Sans MS"/>
                <w:noProof/>
                <w:sz w:val="20"/>
                <w:szCs w:val="20"/>
              </w:rPr>
              <w:t>-</w:t>
            </w:r>
          </w:p>
        </w:tc>
      </w:tr>
    </w:tbl>
    <w:p w14:paraId="70BA7217" w14:textId="77777777" w:rsidR="0098192B" w:rsidRPr="00483537" w:rsidRDefault="0098192B" w:rsidP="0098192B">
      <w:pPr>
        <w:spacing w:after="0"/>
        <w:jc w:val="left"/>
        <w:rPr>
          <w:rFonts w:ascii="Comic Sans MS" w:hAnsi="Comic Sans MS"/>
          <w:sz w:val="10"/>
          <w:szCs w:val="10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1824"/>
        <w:gridCol w:w="250"/>
        <w:gridCol w:w="7277"/>
      </w:tblGrid>
      <w:tr w:rsidR="0098192B" w:rsidRPr="00FF0AE9" w14:paraId="01858BD8" w14:textId="77777777" w:rsidTr="00ED1077"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D092" w14:textId="77777777" w:rsidR="0098192B" w:rsidRPr="0012272C" w:rsidRDefault="0098192B" w:rsidP="00ED1077">
            <w:pPr>
              <w:spacing w:after="0"/>
              <w:jc w:val="left"/>
              <w:rPr>
                <w:rFonts w:ascii="Comic Sans MS" w:hAnsi="Comic Sans MS"/>
                <w:sz w:val="24"/>
                <w:szCs w:val="24"/>
              </w:rPr>
            </w:pPr>
            <w:r w:rsidRPr="0012272C">
              <w:rPr>
                <w:rFonts w:ascii="Comic Sans MS" w:hAnsi="Comic Sans MS"/>
                <w:noProof/>
                <w:sz w:val="24"/>
                <w:szCs w:val="24"/>
              </w:rPr>
              <w:drawing>
                <wp:inline distT="0" distB="0" distL="0" distR="0" wp14:anchorId="79AF038A" wp14:editId="4A27CE67">
                  <wp:extent cx="346017" cy="205740"/>
                  <wp:effectExtent l="0" t="0" r="0" b="0"/>
                  <wp:docPr id="36337871" name="Grafik 36337871" descr="Ein Bild, das Text, ClipAr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" name="Grafik 250" descr="Ein Bild, das Text, ClipArt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864" cy="208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dxa"/>
            <w:tcBorders>
              <w:left w:val="single" w:sz="4" w:space="0" w:color="auto"/>
              <w:right w:val="single" w:sz="4" w:space="0" w:color="auto"/>
            </w:tcBorders>
          </w:tcPr>
          <w:p w14:paraId="15C94064" w14:textId="77777777" w:rsidR="0098192B" w:rsidRPr="0012272C" w:rsidRDefault="0098192B" w:rsidP="00ED1077">
            <w:pPr>
              <w:spacing w:after="0"/>
              <w:jc w:val="left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8D84" w14:textId="77777777" w:rsidR="0098192B" w:rsidRDefault="0098192B" w:rsidP="0098192B">
            <w:pPr>
              <w:numPr>
                <w:ilvl w:val="0"/>
                <w:numId w:val="1"/>
              </w:numPr>
              <w:spacing w:after="0" w:line="240" w:lineRule="auto"/>
              <w:ind w:left="0"/>
              <w:jc w:val="left"/>
              <w:rPr>
                <w:rFonts w:ascii="Comic Sans MS" w:hAnsi="Comic Sans MS"/>
                <w:sz w:val="24"/>
                <w:szCs w:val="24"/>
              </w:rPr>
            </w:pPr>
            <w:r w:rsidRPr="0012272C">
              <w:rPr>
                <w:rFonts w:ascii="Comic Sans MS" w:hAnsi="Comic Sans MS"/>
                <w:sz w:val="24"/>
                <w:szCs w:val="24"/>
              </w:rPr>
              <w:t xml:space="preserve">Teigruhe: </w:t>
            </w:r>
            <w:r>
              <w:rPr>
                <w:rFonts w:ascii="Comic Sans MS" w:hAnsi="Comic Sans MS"/>
                <w:sz w:val="24"/>
                <w:szCs w:val="24"/>
              </w:rPr>
              <w:t>3</w:t>
            </w:r>
            <w:r w:rsidRPr="0012272C">
              <w:rPr>
                <w:rFonts w:ascii="Comic Sans MS" w:hAnsi="Comic Sans MS"/>
                <w:sz w:val="24"/>
                <w:szCs w:val="24"/>
              </w:rPr>
              <w:t>0 Minuten</w:t>
            </w:r>
          </w:p>
          <w:p w14:paraId="64B7FD84" w14:textId="2C5FC723" w:rsidR="0098192B" w:rsidRPr="0012272C" w:rsidRDefault="0098192B" w:rsidP="0098192B">
            <w:pPr>
              <w:numPr>
                <w:ilvl w:val="0"/>
                <w:numId w:val="1"/>
              </w:numPr>
              <w:spacing w:after="0" w:line="240" w:lineRule="auto"/>
              <w:ind w:left="0"/>
              <w:jc w:val="left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Dann falten und weitere Teigruhe von 30 Minuten</w:t>
            </w:r>
          </w:p>
        </w:tc>
      </w:tr>
    </w:tbl>
    <w:p w14:paraId="0B1245BC" w14:textId="77777777" w:rsidR="0098192B" w:rsidRPr="0098192B" w:rsidRDefault="0098192B" w:rsidP="0098192B">
      <w:pPr>
        <w:spacing w:after="0"/>
        <w:jc w:val="left"/>
        <w:rPr>
          <w:rFonts w:ascii="Comic Sans MS" w:hAnsi="Comic Sans MS"/>
          <w:sz w:val="10"/>
          <w:szCs w:val="10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1824"/>
        <w:gridCol w:w="250"/>
        <w:gridCol w:w="7277"/>
      </w:tblGrid>
      <w:tr w:rsidR="0098192B" w:rsidRPr="00FF0AE9" w14:paraId="7EEF232D" w14:textId="77777777" w:rsidTr="00ED1077"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6F47" w14:textId="02C33F5D" w:rsidR="0098192B" w:rsidRPr="0012272C" w:rsidRDefault="0098192B" w:rsidP="00ED1077">
            <w:pPr>
              <w:spacing w:after="0"/>
              <w:jc w:val="left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14:ligatures w14:val="standardContextual"/>
              </w:rPr>
              <w:drawing>
                <wp:inline distT="0" distB="0" distL="0" distR="0" wp14:anchorId="17628EE1" wp14:editId="08FC73AF">
                  <wp:extent cx="358140" cy="236629"/>
                  <wp:effectExtent l="0" t="0" r="3810" b="0"/>
                  <wp:docPr id="1628523419" name="Grafik 3" descr="Ein Bild, das Person, Teig, Im Haus, Hand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8523419" name="Grafik 3" descr="Ein Bild, das Person, Teig, Im Haus, Hand enthält.&#10;&#10;KI-generierte Inhalte können fehlerhaft sein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33" cy="243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dxa"/>
            <w:tcBorders>
              <w:left w:val="single" w:sz="4" w:space="0" w:color="auto"/>
              <w:right w:val="single" w:sz="4" w:space="0" w:color="auto"/>
            </w:tcBorders>
          </w:tcPr>
          <w:p w14:paraId="35F1AA32" w14:textId="77777777" w:rsidR="0098192B" w:rsidRPr="0012272C" w:rsidRDefault="0098192B" w:rsidP="00ED1077">
            <w:pPr>
              <w:spacing w:after="0"/>
              <w:jc w:val="left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3C75" w14:textId="49507310" w:rsidR="0098192B" w:rsidRPr="0012272C" w:rsidRDefault="0098192B" w:rsidP="00ED1077">
            <w:pPr>
              <w:numPr>
                <w:ilvl w:val="0"/>
                <w:numId w:val="1"/>
              </w:numPr>
              <w:spacing w:after="0" w:line="240" w:lineRule="auto"/>
              <w:ind w:left="0"/>
              <w:jc w:val="left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Teig teilen, rund falten und in Gärträger absetzen</w:t>
            </w:r>
          </w:p>
        </w:tc>
      </w:tr>
    </w:tbl>
    <w:p w14:paraId="6C7097A9" w14:textId="5709E65B" w:rsidR="0098192B" w:rsidRPr="00732302" w:rsidRDefault="0098192B" w:rsidP="0098192B">
      <w:pPr>
        <w:spacing w:after="0"/>
        <w:jc w:val="left"/>
        <w:rPr>
          <w:rFonts w:ascii="Comic Sans MS" w:hAnsi="Comic Sans MS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7220F4" wp14:editId="69670AA1">
                <wp:simplePos x="0" y="0"/>
                <wp:positionH relativeFrom="column">
                  <wp:posOffset>2813685</wp:posOffset>
                </wp:positionH>
                <wp:positionV relativeFrom="paragraph">
                  <wp:posOffset>12700</wp:posOffset>
                </wp:positionV>
                <wp:extent cx="247650" cy="165100"/>
                <wp:effectExtent l="38100" t="0" r="0" b="25400"/>
                <wp:wrapNone/>
                <wp:docPr id="1960807665" name="Pfeil: nach unten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650" cy="16510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1A863A" id="Pfeil: nach unten 62" o:spid="_x0000_s1026" type="#_x0000_t67" style="position:absolute;margin-left:221.55pt;margin-top:1pt;width:19.5pt;height:1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" adj="10800" fillcolor="#4472c4" strokecolor="#2f528f" strokeweight="1pt">
                <v:path arrowok="t"/>
              </v:shape>
            </w:pict>
          </mc:Fallback>
        </mc:AlternateConten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1818"/>
        <w:gridCol w:w="250"/>
        <w:gridCol w:w="7283"/>
      </w:tblGrid>
      <w:tr w:rsidR="0098192B" w:rsidRPr="00FF0AE9" w14:paraId="107957BD" w14:textId="77777777" w:rsidTr="00ED1077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1054" w14:textId="77777777" w:rsidR="0098192B" w:rsidRPr="0012272C" w:rsidRDefault="0098192B" w:rsidP="00ED1077">
            <w:pPr>
              <w:spacing w:after="0"/>
              <w:jc w:val="left"/>
              <w:rPr>
                <w:rFonts w:ascii="Comic Sans MS" w:hAnsi="Comic Sans MS"/>
                <w:sz w:val="24"/>
                <w:szCs w:val="24"/>
              </w:rPr>
            </w:pPr>
            <w:r w:rsidRPr="0012272C">
              <w:rPr>
                <w:rFonts w:ascii="Comic Sans MS" w:hAnsi="Comic Sans MS"/>
                <w:noProof/>
                <w:sz w:val="24"/>
                <w:szCs w:val="24"/>
              </w:rPr>
              <w:drawing>
                <wp:inline distT="0" distB="0" distL="0" distR="0" wp14:anchorId="310FA219" wp14:editId="1AB410FD">
                  <wp:extent cx="426720" cy="320040"/>
                  <wp:effectExtent l="0" t="0" r="0" b="3810"/>
                  <wp:docPr id="246811199" name="Grafik 246811199" descr="Ein Bild, das Küchengeräte, Pfanne, Geschirr, Kaffeetasse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" name="Grafik 252" descr="Ein Bild, das Küchengeräte, Pfanne, Geschirr, Kaffeetasse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dxa"/>
            <w:tcBorders>
              <w:left w:val="single" w:sz="4" w:space="0" w:color="auto"/>
              <w:right w:val="single" w:sz="4" w:space="0" w:color="auto"/>
            </w:tcBorders>
          </w:tcPr>
          <w:p w14:paraId="10BA2994" w14:textId="77777777" w:rsidR="0098192B" w:rsidRPr="0012272C" w:rsidRDefault="0098192B" w:rsidP="00ED1077">
            <w:pPr>
              <w:spacing w:after="0"/>
              <w:jc w:val="left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DC0B" w14:textId="1A0D1AE7" w:rsidR="0098192B" w:rsidRDefault="0098192B" w:rsidP="00ED1077">
            <w:pPr>
              <w:spacing w:after="0"/>
              <w:jc w:val="left"/>
              <w:rPr>
                <w:rFonts w:ascii="Comic Sans MS" w:hAnsi="Comic Sans MS"/>
                <w:sz w:val="24"/>
                <w:szCs w:val="24"/>
              </w:rPr>
            </w:pPr>
            <w:r w:rsidRPr="0012272C">
              <w:rPr>
                <w:rFonts w:ascii="Comic Sans MS" w:hAnsi="Comic Sans MS"/>
                <w:sz w:val="24"/>
                <w:szCs w:val="24"/>
              </w:rPr>
              <w:t>Stückgare</w:t>
            </w:r>
            <w:r>
              <w:rPr>
                <w:rFonts w:ascii="Comic Sans MS" w:hAnsi="Comic Sans MS"/>
                <w:sz w:val="24"/>
                <w:szCs w:val="24"/>
              </w:rPr>
              <w:t xml:space="preserve"> bei Zimmertemperatur: ca. </w:t>
            </w:r>
            <w:r>
              <w:rPr>
                <w:rFonts w:ascii="Comic Sans MS" w:hAnsi="Comic Sans MS"/>
                <w:sz w:val="24"/>
                <w:szCs w:val="24"/>
              </w:rPr>
              <w:t>3</w:t>
            </w:r>
            <w:r>
              <w:rPr>
                <w:rFonts w:ascii="Comic Sans MS" w:hAnsi="Comic Sans MS"/>
                <w:sz w:val="24"/>
                <w:szCs w:val="24"/>
              </w:rPr>
              <w:t xml:space="preserve">0 Minuten </w:t>
            </w:r>
          </w:p>
          <w:p w14:paraId="50DB8490" w14:textId="77777777" w:rsidR="0098192B" w:rsidRPr="006416BA" w:rsidRDefault="0098192B" w:rsidP="00ED1077">
            <w:pPr>
              <w:spacing w:after="0"/>
              <w:jc w:val="left"/>
              <w:rPr>
                <w:rFonts w:ascii="Comic Sans MS" w:hAnsi="Comic Sans MS"/>
                <w:sz w:val="20"/>
                <w:szCs w:val="20"/>
              </w:rPr>
            </w:pPr>
            <w:r w:rsidRPr="006416BA">
              <w:rPr>
                <w:rFonts w:ascii="Comic Sans MS" w:hAnsi="Comic Sans MS"/>
                <w:sz w:val="20"/>
                <w:szCs w:val="20"/>
              </w:rPr>
              <w:t>(Oberfläche sollte gewölbt sein)</w:t>
            </w:r>
          </w:p>
        </w:tc>
      </w:tr>
    </w:tbl>
    <w:p w14:paraId="1A27B5D2" w14:textId="77777777" w:rsidR="0098192B" w:rsidRPr="00732302" w:rsidRDefault="0098192B" w:rsidP="0098192B">
      <w:pPr>
        <w:spacing w:after="0"/>
        <w:jc w:val="left"/>
        <w:rPr>
          <w:rFonts w:ascii="Comic Sans MS" w:hAnsi="Comic Sans MS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5A2868" wp14:editId="44CD08DB">
                <wp:simplePos x="0" y="0"/>
                <wp:positionH relativeFrom="column">
                  <wp:posOffset>2813685</wp:posOffset>
                </wp:positionH>
                <wp:positionV relativeFrom="paragraph">
                  <wp:posOffset>635</wp:posOffset>
                </wp:positionV>
                <wp:extent cx="247650" cy="165100"/>
                <wp:effectExtent l="38100" t="0" r="0" b="25400"/>
                <wp:wrapNone/>
                <wp:docPr id="2050882964" name="Pfeil: nach unten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650" cy="16510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046C8" id="Pfeil: nach unten 61" o:spid="_x0000_s1026" type="#_x0000_t67" style="position:absolute;margin-left:221.55pt;margin-top:.05pt;width:19.5pt;height:1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" adj="10800" fillcolor="#4472c4" strokecolor="#2f528f" strokeweight="1pt">
                <v:path arrowok="t"/>
              </v:shape>
            </w:pict>
          </mc:Fallback>
        </mc:AlternateConten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1860"/>
        <w:gridCol w:w="250"/>
        <w:gridCol w:w="7241"/>
      </w:tblGrid>
      <w:tr w:rsidR="0098192B" w:rsidRPr="00FF0AE9" w14:paraId="4F38E047" w14:textId="77777777" w:rsidTr="00ED1077"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E9B2" w14:textId="77777777" w:rsidR="0098192B" w:rsidRPr="0012272C" w:rsidRDefault="0098192B" w:rsidP="00ED1077">
            <w:pPr>
              <w:spacing w:after="0"/>
              <w:jc w:val="left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</w:rPr>
              <w:drawing>
                <wp:inline distT="0" distB="0" distL="0" distR="0" wp14:anchorId="08D982B1" wp14:editId="7EC65B93">
                  <wp:extent cx="1043940" cy="699440"/>
                  <wp:effectExtent l="0" t="0" r="0" b="0"/>
                  <wp:docPr id="110484155" name="Grafik 110484155" descr="Ein Bild, das Maschine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" name="Grafik 253" descr="Ein Bild, das Maschine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258" cy="7016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dxa"/>
            <w:tcBorders>
              <w:left w:val="single" w:sz="4" w:space="0" w:color="auto"/>
              <w:right w:val="single" w:sz="4" w:space="0" w:color="auto"/>
            </w:tcBorders>
          </w:tcPr>
          <w:p w14:paraId="6CF0122D" w14:textId="77777777" w:rsidR="0098192B" w:rsidRPr="0012272C" w:rsidRDefault="0098192B" w:rsidP="00ED1077">
            <w:pPr>
              <w:spacing w:after="0"/>
              <w:jc w:val="left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313F" w14:textId="77777777" w:rsidR="0098192B" w:rsidRPr="002B6BE5" w:rsidRDefault="0098192B" w:rsidP="00ED1077">
            <w:pPr>
              <w:spacing w:after="0"/>
              <w:jc w:val="left"/>
              <w:rPr>
                <w:rFonts w:ascii="Comic Sans MS" w:hAnsi="Comic Sans MS"/>
                <w:sz w:val="20"/>
                <w:szCs w:val="20"/>
              </w:rPr>
            </w:pPr>
            <w:r w:rsidRPr="002B6BE5">
              <w:rPr>
                <w:rFonts w:ascii="Comic Sans MS" w:hAnsi="Comic Sans MS"/>
                <w:sz w:val="20"/>
                <w:szCs w:val="20"/>
              </w:rPr>
              <w:t>Vorheizen: 250°C</w:t>
            </w:r>
            <w:r>
              <w:rPr>
                <w:rFonts w:ascii="Comic Sans MS" w:hAnsi="Comic Sans MS"/>
                <w:sz w:val="20"/>
                <w:szCs w:val="20"/>
              </w:rPr>
              <w:t xml:space="preserve"> /keine Umluft</w:t>
            </w:r>
            <w:r w:rsidRPr="002B6BE5">
              <w:rPr>
                <w:rFonts w:ascii="Comic Sans MS" w:hAnsi="Comic Sans MS"/>
                <w:sz w:val="20"/>
                <w:szCs w:val="20"/>
              </w:rPr>
              <w:t xml:space="preserve">                                       Dampf geben</w:t>
            </w:r>
          </w:p>
          <w:p w14:paraId="0FCC2EA8" w14:textId="77777777" w:rsidR="0098192B" w:rsidRPr="002B6BE5" w:rsidRDefault="0098192B" w:rsidP="00ED1077">
            <w:pPr>
              <w:spacing w:after="0"/>
              <w:jc w:val="left"/>
              <w:rPr>
                <w:rFonts w:ascii="Comic Sans MS" w:hAnsi="Comic Sans MS"/>
                <w:sz w:val="20"/>
                <w:szCs w:val="20"/>
              </w:rPr>
            </w:pPr>
            <w:r w:rsidRPr="002B6BE5">
              <w:rPr>
                <w:rFonts w:ascii="Comic Sans MS" w:hAnsi="Comic Sans MS"/>
                <w:sz w:val="20"/>
                <w:szCs w:val="20"/>
              </w:rPr>
              <w:t xml:space="preserve">Nach 10 Minuten reduzieren auf 200°C </w:t>
            </w:r>
          </w:p>
          <w:p w14:paraId="2726A4AC" w14:textId="75B51CD2" w:rsidR="0098192B" w:rsidRPr="002B6BE5" w:rsidRDefault="0098192B" w:rsidP="00ED1077">
            <w:pPr>
              <w:spacing w:after="0"/>
              <w:jc w:val="left"/>
              <w:rPr>
                <w:rFonts w:ascii="Comic Sans MS" w:hAnsi="Comic Sans MS"/>
                <w:sz w:val="20"/>
                <w:szCs w:val="20"/>
              </w:rPr>
            </w:pPr>
            <w:r w:rsidRPr="002B6BE5">
              <w:rPr>
                <w:rFonts w:ascii="Comic Sans MS" w:hAnsi="Comic Sans MS"/>
                <w:sz w:val="20"/>
                <w:szCs w:val="20"/>
              </w:rPr>
              <w:t xml:space="preserve">nötige Backzeit: bei ca. </w:t>
            </w:r>
            <w:r>
              <w:rPr>
                <w:rFonts w:ascii="Comic Sans MS" w:hAnsi="Comic Sans MS"/>
                <w:sz w:val="20"/>
                <w:szCs w:val="20"/>
              </w:rPr>
              <w:t>2x 1000</w:t>
            </w:r>
            <w:r w:rsidRPr="002B6BE5">
              <w:rPr>
                <w:rFonts w:ascii="Comic Sans MS" w:hAnsi="Comic Sans MS"/>
                <w:sz w:val="20"/>
                <w:szCs w:val="20"/>
              </w:rPr>
              <w:t xml:space="preserve"> g: </w:t>
            </w:r>
          </w:p>
          <w:p w14:paraId="10881276" w14:textId="77777777" w:rsidR="0098192B" w:rsidRPr="0012272C" w:rsidRDefault="0098192B" w:rsidP="00ED1077">
            <w:pPr>
              <w:spacing w:after="0"/>
              <w:jc w:val="left"/>
              <w:rPr>
                <w:rFonts w:ascii="Comic Sans MS" w:hAnsi="Comic Sans MS"/>
                <w:sz w:val="24"/>
                <w:szCs w:val="24"/>
              </w:rPr>
            </w:pPr>
            <w:r w:rsidRPr="002B6BE5">
              <w:rPr>
                <w:rFonts w:ascii="Comic Sans MS" w:hAnsi="Comic Sans MS"/>
                <w:sz w:val="20"/>
                <w:szCs w:val="20"/>
              </w:rPr>
              <w:t xml:space="preserve">55 Minuten/ </w:t>
            </w:r>
            <w:r>
              <w:rPr>
                <w:rFonts w:ascii="Comic Sans MS" w:hAnsi="Comic Sans MS"/>
                <w:color w:val="FF0000"/>
                <w:sz w:val="20"/>
                <w:szCs w:val="20"/>
              </w:rPr>
              <w:t xml:space="preserve">nötige </w:t>
            </w:r>
            <w:r w:rsidRPr="002B6BE5">
              <w:rPr>
                <w:rFonts w:ascii="Comic Sans MS" w:hAnsi="Comic Sans MS"/>
                <w:sz w:val="20"/>
                <w:szCs w:val="20"/>
              </w:rPr>
              <w:t>Kerntemperatur: 98°C</w:t>
            </w:r>
          </w:p>
        </w:tc>
      </w:tr>
    </w:tbl>
    <w:p w14:paraId="31230CF9" w14:textId="77777777" w:rsidR="0098192B" w:rsidRDefault="0098192B"/>
    <w:sectPr w:rsidR="0098192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FC7A64"/>
    <w:multiLevelType w:val="hybridMultilevel"/>
    <w:tmpl w:val="463A7D2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021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92B"/>
    <w:rsid w:val="006F0246"/>
    <w:rsid w:val="0098192B"/>
    <w:rsid w:val="00996D63"/>
    <w:rsid w:val="00A06703"/>
    <w:rsid w:val="00FD3541"/>
    <w:rsid w:val="00FF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377BF"/>
  <w15:chartTrackingRefBased/>
  <w15:docId w15:val="{529E594B-AB6D-4123-B50A-A9CAC9667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8192B"/>
    <w:pPr>
      <w:spacing w:after="200" w:line="276" w:lineRule="auto"/>
      <w:jc w:val="right"/>
    </w:pPr>
    <w:rPr>
      <w:kern w:val="0"/>
      <w:sz w:val="22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819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819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819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819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819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819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819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819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819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819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819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819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8192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8192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8192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8192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8192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8192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819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819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819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819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819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8192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8192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8192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819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8192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8192B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98192B"/>
    <w:pPr>
      <w:spacing w:after="0" w:line="240" w:lineRule="auto"/>
      <w:jc w:val="right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416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Gerlinde Kuttruf</dc:creator>
  <cp:keywords/>
  <dc:description/>
  <cp:lastModifiedBy>Gerlinde Kuttruf</cp:lastModifiedBy>
  <cp:revision>5</cp:revision>
  <dcterms:created xsi:type="dcterms:W3CDTF">2025-11-24T18:11:00Z</dcterms:created>
  <dcterms:modified xsi:type="dcterms:W3CDTF">2025-11-24T18:37:00Z</dcterms:modified>
</cp:coreProperties>
</file>